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90DC" w14:textId="64DA05AC" w:rsidR="005C2E83" w:rsidRPr="00456BE1" w:rsidRDefault="00C57CBC" w:rsidP="00A04E4B">
      <w:pPr>
        <w:spacing w:after="120"/>
        <w:rPr>
          <w:bCs/>
          <w:sz w:val="22"/>
          <w:szCs w:val="22"/>
        </w:rPr>
      </w:pPr>
      <w:proofErr w:type="spellStart"/>
      <w:r w:rsidRPr="00456BE1">
        <w:rPr>
          <w:bCs/>
          <w:sz w:val="22"/>
          <w:szCs w:val="22"/>
        </w:rPr>
        <w:t>Prekybininkams</w:t>
      </w:r>
      <w:proofErr w:type="spellEnd"/>
      <w:r w:rsidRPr="00456BE1">
        <w:rPr>
          <w:bCs/>
          <w:sz w:val="22"/>
          <w:szCs w:val="22"/>
        </w:rPr>
        <w:t xml:space="preserve"> </w:t>
      </w:r>
      <w:proofErr w:type="spellStart"/>
      <w:r w:rsidRPr="00456BE1">
        <w:rPr>
          <w:bCs/>
          <w:sz w:val="22"/>
          <w:szCs w:val="22"/>
        </w:rPr>
        <w:t>ir</w:t>
      </w:r>
      <w:proofErr w:type="spellEnd"/>
      <w:r w:rsidRPr="00456BE1">
        <w:rPr>
          <w:bCs/>
          <w:sz w:val="22"/>
          <w:szCs w:val="22"/>
        </w:rPr>
        <w:t xml:space="preserve"> </w:t>
      </w:r>
      <w:proofErr w:type="spellStart"/>
      <w:r w:rsidRPr="00456BE1">
        <w:rPr>
          <w:bCs/>
          <w:sz w:val="22"/>
          <w:szCs w:val="22"/>
        </w:rPr>
        <w:t>d</w:t>
      </w:r>
      <w:r w:rsidR="005D0408" w:rsidRPr="00456BE1">
        <w:rPr>
          <w:bCs/>
          <w:sz w:val="22"/>
          <w:szCs w:val="22"/>
        </w:rPr>
        <w:t>augkartini</w:t>
      </w:r>
      <w:r w:rsidR="00C34A36">
        <w:rPr>
          <w:bCs/>
          <w:sz w:val="22"/>
          <w:szCs w:val="22"/>
        </w:rPr>
        <w:t>ų</w:t>
      </w:r>
      <w:proofErr w:type="spellEnd"/>
      <w:r w:rsidR="00C34A36">
        <w:rPr>
          <w:bCs/>
          <w:sz w:val="22"/>
          <w:szCs w:val="22"/>
        </w:rPr>
        <w:t xml:space="preserve"> </w:t>
      </w:r>
      <w:proofErr w:type="spellStart"/>
      <w:r w:rsidR="00EC4C8B" w:rsidRPr="00456BE1">
        <w:rPr>
          <w:bCs/>
          <w:sz w:val="22"/>
          <w:szCs w:val="22"/>
        </w:rPr>
        <w:t>stiklinių</w:t>
      </w:r>
      <w:proofErr w:type="spellEnd"/>
      <w:r w:rsidR="00EC4C8B" w:rsidRPr="00456BE1">
        <w:rPr>
          <w:bCs/>
          <w:sz w:val="22"/>
          <w:szCs w:val="22"/>
        </w:rPr>
        <w:t xml:space="preserve"> </w:t>
      </w:r>
      <w:proofErr w:type="spellStart"/>
      <w:r w:rsidR="00EC4C8B" w:rsidRPr="00456BE1">
        <w:rPr>
          <w:bCs/>
          <w:sz w:val="22"/>
          <w:szCs w:val="22"/>
        </w:rPr>
        <w:t>butelių</w:t>
      </w:r>
      <w:proofErr w:type="spellEnd"/>
      <w:r w:rsidR="00EC4C8B" w:rsidRPr="00456BE1">
        <w:rPr>
          <w:bCs/>
          <w:sz w:val="22"/>
          <w:szCs w:val="22"/>
        </w:rPr>
        <w:t xml:space="preserve"> </w:t>
      </w:r>
      <w:proofErr w:type="spellStart"/>
      <w:r w:rsidR="00EC4C8B" w:rsidRPr="00456BE1">
        <w:rPr>
          <w:bCs/>
          <w:sz w:val="22"/>
          <w:szCs w:val="22"/>
        </w:rPr>
        <w:t>naudotojams</w:t>
      </w:r>
      <w:proofErr w:type="spellEnd"/>
      <w:r w:rsidR="009836BC" w:rsidRPr="00456BE1">
        <w:rPr>
          <w:bCs/>
          <w:sz w:val="22"/>
          <w:szCs w:val="22"/>
        </w:rPr>
        <w:tab/>
      </w:r>
      <w:r w:rsidR="009836BC" w:rsidRPr="00456BE1">
        <w:rPr>
          <w:bCs/>
          <w:sz w:val="22"/>
          <w:szCs w:val="22"/>
        </w:rPr>
        <w:tab/>
      </w:r>
      <w:r w:rsidR="00C34A36">
        <w:rPr>
          <w:bCs/>
          <w:sz w:val="22"/>
          <w:szCs w:val="22"/>
        </w:rPr>
        <w:tab/>
      </w:r>
      <w:r w:rsidR="009836BC" w:rsidRPr="00456BE1">
        <w:rPr>
          <w:sz w:val="22"/>
          <w:szCs w:val="22"/>
        </w:rPr>
        <w:t>2021-11-17 Nr. 2</w:t>
      </w:r>
      <w:r w:rsidR="00C34A36">
        <w:rPr>
          <w:sz w:val="22"/>
          <w:szCs w:val="22"/>
          <w:lang w:val="en-GB"/>
        </w:rPr>
        <w:t>108</w:t>
      </w:r>
      <w:r w:rsidR="009836BC"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r w:rsidR="005C2E83" w:rsidRPr="00456BE1">
        <w:rPr>
          <w:sz w:val="22"/>
          <w:szCs w:val="22"/>
        </w:rPr>
        <w:tab/>
      </w:r>
    </w:p>
    <w:p w14:paraId="2A897444" w14:textId="0A0C660B" w:rsidR="00910B5E" w:rsidRPr="00456BE1" w:rsidRDefault="005C2E83" w:rsidP="00A04E4B">
      <w:pPr>
        <w:spacing w:after="120"/>
        <w:jc w:val="both"/>
        <w:rPr>
          <w:b/>
          <w:bCs/>
          <w:i/>
        </w:rPr>
      </w:pPr>
      <w:proofErr w:type="spellStart"/>
      <w:r w:rsidRPr="00456BE1">
        <w:rPr>
          <w:b/>
          <w:bCs/>
          <w:i/>
        </w:rPr>
        <w:t>Dėl</w:t>
      </w:r>
      <w:proofErr w:type="spellEnd"/>
      <w:r w:rsidRPr="00456BE1">
        <w:rPr>
          <w:b/>
          <w:bCs/>
          <w:i/>
        </w:rPr>
        <w:t xml:space="preserve"> </w:t>
      </w:r>
      <w:proofErr w:type="spellStart"/>
      <w:r w:rsidR="00142952" w:rsidRPr="00456BE1">
        <w:rPr>
          <w:b/>
          <w:bCs/>
          <w:i/>
        </w:rPr>
        <w:t>kompensacijos</w:t>
      </w:r>
      <w:proofErr w:type="spellEnd"/>
      <w:r w:rsidR="00142952" w:rsidRPr="00456BE1">
        <w:rPr>
          <w:b/>
          <w:bCs/>
          <w:i/>
        </w:rPr>
        <w:t xml:space="preserve"> </w:t>
      </w:r>
      <w:proofErr w:type="spellStart"/>
      <w:r w:rsidR="00142952" w:rsidRPr="00456BE1">
        <w:rPr>
          <w:b/>
          <w:bCs/>
          <w:i/>
        </w:rPr>
        <w:t>prekybininkams</w:t>
      </w:r>
      <w:proofErr w:type="spellEnd"/>
      <w:r w:rsidR="00142952" w:rsidRPr="00456BE1">
        <w:rPr>
          <w:b/>
          <w:bCs/>
          <w:i/>
        </w:rPr>
        <w:t xml:space="preserve"> </w:t>
      </w:r>
      <w:proofErr w:type="spellStart"/>
      <w:r w:rsidR="00142952" w:rsidRPr="00456BE1">
        <w:rPr>
          <w:b/>
          <w:bCs/>
          <w:i/>
        </w:rPr>
        <w:t>už</w:t>
      </w:r>
      <w:proofErr w:type="spellEnd"/>
      <w:r w:rsidR="00142952" w:rsidRPr="00456BE1">
        <w:rPr>
          <w:b/>
          <w:bCs/>
          <w:i/>
        </w:rPr>
        <w:t xml:space="preserve"> </w:t>
      </w:r>
      <w:proofErr w:type="spellStart"/>
      <w:r w:rsidR="004C4E31" w:rsidRPr="00456BE1">
        <w:rPr>
          <w:b/>
          <w:bCs/>
          <w:i/>
        </w:rPr>
        <w:t>daugkartini</w:t>
      </w:r>
      <w:proofErr w:type="spellEnd"/>
      <w:r w:rsidR="00C34A36">
        <w:rPr>
          <w:b/>
          <w:bCs/>
          <w:i/>
          <w:lang w:val="lt-LT"/>
        </w:rPr>
        <w:t>ų</w:t>
      </w:r>
      <w:r w:rsidR="004C4E31" w:rsidRPr="00456BE1">
        <w:rPr>
          <w:b/>
          <w:bCs/>
          <w:i/>
        </w:rPr>
        <w:t xml:space="preserve"> </w:t>
      </w:r>
      <w:proofErr w:type="spellStart"/>
      <w:r w:rsidR="004C4E31" w:rsidRPr="00456BE1">
        <w:rPr>
          <w:b/>
          <w:bCs/>
          <w:i/>
        </w:rPr>
        <w:t>stiklinių</w:t>
      </w:r>
      <w:proofErr w:type="spellEnd"/>
      <w:r w:rsidR="004C4E31" w:rsidRPr="00456BE1">
        <w:rPr>
          <w:b/>
          <w:bCs/>
          <w:i/>
        </w:rPr>
        <w:t xml:space="preserve"> </w:t>
      </w:r>
      <w:proofErr w:type="spellStart"/>
      <w:r w:rsidR="004C4E31" w:rsidRPr="00456BE1">
        <w:rPr>
          <w:b/>
          <w:bCs/>
          <w:i/>
        </w:rPr>
        <w:t>butelių</w:t>
      </w:r>
      <w:proofErr w:type="spellEnd"/>
      <w:r w:rsidR="004C4E31" w:rsidRPr="00456BE1">
        <w:rPr>
          <w:b/>
          <w:bCs/>
          <w:i/>
        </w:rPr>
        <w:t xml:space="preserve"> </w:t>
      </w:r>
      <w:proofErr w:type="spellStart"/>
      <w:r w:rsidR="00142952" w:rsidRPr="00456BE1">
        <w:rPr>
          <w:b/>
          <w:bCs/>
          <w:i/>
        </w:rPr>
        <w:t>tvarkymą</w:t>
      </w:r>
      <w:proofErr w:type="spellEnd"/>
      <w:r w:rsidR="00142952" w:rsidRPr="00456BE1">
        <w:rPr>
          <w:b/>
          <w:bCs/>
          <w:i/>
        </w:rPr>
        <w:t xml:space="preserve"> </w:t>
      </w:r>
      <w:proofErr w:type="spellStart"/>
      <w:r w:rsidR="00142952" w:rsidRPr="00456BE1">
        <w:rPr>
          <w:b/>
          <w:bCs/>
          <w:i/>
        </w:rPr>
        <w:t>tarifų</w:t>
      </w:r>
      <w:proofErr w:type="spellEnd"/>
      <w:r w:rsidR="00142952" w:rsidRPr="00456BE1">
        <w:rPr>
          <w:b/>
          <w:bCs/>
          <w:i/>
        </w:rPr>
        <w:t xml:space="preserve"> </w:t>
      </w:r>
      <w:proofErr w:type="spellStart"/>
      <w:r w:rsidR="00142952" w:rsidRPr="00456BE1">
        <w:rPr>
          <w:b/>
          <w:bCs/>
          <w:i/>
        </w:rPr>
        <w:t>nuo</w:t>
      </w:r>
      <w:proofErr w:type="spellEnd"/>
      <w:r w:rsidR="00142952" w:rsidRPr="00456BE1">
        <w:rPr>
          <w:b/>
          <w:bCs/>
          <w:i/>
        </w:rPr>
        <w:t xml:space="preserve"> 202</w:t>
      </w:r>
      <w:r w:rsidR="00897569" w:rsidRPr="00456BE1">
        <w:rPr>
          <w:b/>
          <w:bCs/>
          <w:i/>
        </w:rPr>
        <w:t>2</w:t>
      </w:r>
      <w:r w:rsidR="00142952" w:rsidRPr="00456BE1">
        <w:rPr>
          <w:b/>
          <w:bCs/>
          <w:i/>
        </w:rPr>
        <w:t xml:space="preserve"> m. </w:t>
      </w:r>
      <w:proofErr w:type="spellStart"/>
      <w:r w:rsidR="00142952" w:rsidRPr="00456BE1">
        <w:rPr>
          <w:b/>
          <w:bCs/>
          <w:i/>
        </w:rPr>
        <w:t>sausio</w:t>
      </w:r>
      <w:proofErr w:type="spellEnd"/>
      <w:r w:rsidR="00142952" w:rsidRPr="00456BE1">
        <w:rPr>
          <w:b/>
          <w:bCs/>
          <w:i/>
        </w:rPr>
        <w:t xml:space="preserve"> 01 d.</w:t>
      </w:r>
    </w:p>
    <w:p w14:paraId="51E042F5" w14:textId="77777777" w:rsidR="00A04E4B" w:rsidRPr="00456BE1" w:rsidRDefault="00A04E4B" w:rsidP="00A04E4B">
      <w:pPr>
        <w:spacing w:after="120"/>
        <w:jc w:val="both"/>
        <w:rPr>
          <w:b/>
          <w:bCs/>
          <w:i/>
          <w:sz w:val="22"/>
          <w:szCs w:val="22"/>
        </w:rPr>
      </w:pPr>
    </w:p>
    <w:p w14:paraId="395F045A" w14:textId="21486FC3" w:rsidR="00DD139B" w:rsidRPr="00456BE1" w:rsidRDefault="00897569" w:rsidP="00A04E4B">
      <w:pPr>
        <w:pStyle w:val="ListParagraph"/>
        <w:spacing w:after="120"/>
        <w:ind w:left="0"/>
        <w:jc w:val="both"/>
        <w:rPr>
          <w:rFonts w:ascii="Times New Roman" w:eastAsia="Times New Roman" w:hAnsi="Times New Roman"/>
          <w:i/>
          <w:iCs/>
          <w:lang w:val="lt-LT"/>
        </w:rPr>
      </w:pPr>
      <w:r w:rsidRPr="00456BE1">
        <w:rPr>
          <w:rFonts w:ascii="Times New Roman" w:eastAsia="Times New Roman" w:hAnsi="Times New Roman"/>
          <w:i/>
          <w:iCs/>
          <w:lang w:val="lt-LT"/>
        </w:rPr>
        <w:t>Kadangi</w:t>
      </w:r>
      <w:r w:rsidR="00123674" w:rsidRPr="00456BE1">
        <w:rPr>
          <w:rFonts w:ascii="Times New Roman" w:eastAsia="Times New Roman" w:hAnsi="Times New Roman"/>
          <w:i/>
          <w:iCs/>
          <w:lang w:val="lt-LT"/>
        </w:rPr>
        <w:t xml:space="preserve"> </w:t>
      </w:r>
      <w:r w:rsidR="005D0408" w:rsidRPr="00456BE1">
        <w:rPr>
          <w:rFonts w:ascii="Times New Roman" w:eastAsia="Times New Roman" w:hAnsi="Times New Roman"/>
          <w:i/>
          <w:iCs/>
          <w:lang w:val="lt-LT"/>
        </w:rPr>
        <w:t>VšĮ DESA drauge su VšĮ U</w:t>
      </w:r>
      <w:r w:rsidR="002868AD">
        <w:rPr>
          <w:rFonts w:ascii="Times New Roman" w:eastAsia="Times New Roman" w:hAnsi="Times New Roman"/>
          <w:i/>
          <w:iCs/>
          <w:lang w:val="lt-LT"/>
        </w:rPr>
        <w:t>žstato Sistemos Administratorius (USAD)</w:t>
      </w:r>
      <w:r w:rsidR="005D0408" w:rsidRPr="00456BE1">
        <w:rPr>
          <w:rFonts w:ascii="Times New Roman" w:eastAsia="Times New Roman" w:hAnsi="Times New Roman"/>
          <w:i/>
          <w:iCs/>
          <w:lang w:val="lt-LT"/>
        </w:rPr>
        <w:t xml:space="preserve"> dalyvavo 2017 m. nepriklausomiems auditoriams rengiant tarifų už daugkartinio naudojimo stiklinių butelių surinkimą skaičiavimo modelį ir metodiką ir sutiko vadovautis šiuo modeliu kiekvienais metais apskaičiuojant ir nustatant tarifus</w:t>
      </w:r>
      <w:r w:rsidR="009836BC" w:rsidRPr="00456BE1">
        <w:rPr>
          <w:rFonts w:ascii="Times New Roman" w:eastAsia="Times New Roman" w:hAnsi="Times New Roman"/>
          <w:i/>
          <w:iCs/>
          <w:lang w:val="lt-LT"/>
        </w:rPr>
        <w:t>,</w:t>
      </w:r>
      <w:r w:rsidR="005E018C" w:rsidRPr="00456BE1">
        <w:rPr>
          <w:rFonts w:ascii="Times New Roman" w:eastAsia="Times New Roman" w:hAnsi="Times New Roman"/>
          <w:i/>
          <w:iCs/>
          <w:lang w:val="lt-LT"/>
        </w:rPr>
        <w:t xml:space="preserve"> </w:t>
      </w:r>
      <w:r w:rsidR="00DD139B" w:rsidRPr="00456BE1">
        <w:rPr>
          <w:rFonts w:ascii="Times New Roman" w:eastAsia="Times New Roman" w:hAnsi="Times New Roman"/>
          <w:i/>
          <w:iCs/>
          <w:lang w:val="lt-LT"/>
        </w:rPr>
        <w:t>VšĮ DESA tame pačiame modelyje pagal tą pačią metodiką</w:t>
      </w:r>
      <w:r w:rsidR="00142952" w:rsidRPr="00456BE1">
        <w:rPr>
          <w:rFonts w:ascii="Times New Roman" w:eastAsia="Times New Roman" w:hAnsi="Times New Roman"/>
          <w:i/>
          <w:iCs/>
          <w:lang w:val="lt-LT"/>
        </w:rPr>
        <w:t xml:space="preserve">, </w:t>
      </w:r>
      <w:r w:rsidR="00DD139B" w:rsidRPr="00456BE1">
        <w:rPr>
          <w:rFonts w:ascii="Times New Roman" w:eastAsia="Times New Roman" w:hAnsi="Times New Roman"/>
          <w:i/>
          <w:iCs/>
          <w:lang w:val="lt-LT"/>
        </w:rPr>
        <w:t>apskaičiavo ir nustatė naujus tarifus</w:t>
      </w:r>
      <w:r w:rsidR="005E018C" w:rsidRPr="00456BE1">
        <w:rPr>
          <w:rFonts w:ascii="Times New Roman" w:eastAsia="Times New Roman" w:hAnsi="Times New Roman"/>
          <w:i/>
          <w:iCs/>
          <w:lang w:val="lt-LT"/>
        </w:rPr>
        <w:t xml:space="preserve"> </w:t>
      </w:r>
      <w:r w:rsidR="005E018C" w:rsidRPr="00456BE1">
        <w:rPr>
          <w:rFonts w:ascii="Times New Roman" w:eastAsia="Times New Roman" w:hAnsi="Times New Roman"/>
          <w:b/>
          <w:bCs/>
          <w:i/>
          <w:iCs/>
          <w:u w:val="single"/>
          <w:lang w:val="lt-LT"/>
        </w:rPr>
        <w:t xml:space="preserve">daugkartinei </w:t>
      </w:r>
      <w:r w:rsidR="005E018C" w:rsidRPr="00456BE1">
        <w:rPr>
          <w:rFonts w:ascii="Times New Roman" w:eastAsia="Times New Roman" w:hAnsi="Times New Roman"/>
          <w:i/>
          <w:iCs/>
          <w:lang w:val="lt-LT"/>
        </w:rPr>
        <w:t>pakuotei</w:t>
      </w:r>
      <w:r w:rsidR="00DD139B" w:rsidRPr="00456BE1">
        <w:rPr>
          <w:rFonts w:ascii="Times New Roman" w:eastAsia="Times New Roman" w:hAnsi="Times New Roman"/>
          <w:i/>
          <w:iCs/>
          <w:lang w:val="lt-LT"/>
        </w:rPr>
        <w:t xml:space="preserve">.  </w:t>
      </w:r>
    </w:p>
    <w:p w14:paraId="341FAF71" w14:textId="77777777" w:rsidR="00C34A36" w:rsidRDefault="00C34A36" w:rsidP="00A04E4B">
      <w:pPr>
        <w:pStyle w:val="ListParagraph"/>
        <w:spacing w:after="120"/>
        <w:ind w:left="0"/>
        <w:jc w:val="both"/>
        <w:rPr>
          <w:rFonts w:ascii="Times New Roman" w:eastAsia="Times New Roman" w:hAnsi="Times New Roman"/>
          <w:b/>
          <w:bCs/>
          <w:lang w:val="lt-LT"/>
        </w:rPr>
      </w:pPr>
    </w:p>
    <w:p w14:paraId="5434EF9B" w14:textId="063ECD7E" w:rsidR="00123674" w:rsidRPr="00456BE1" w:rsidRDefault="00036293" w:rsidP="00A04E4B">
      <w:pPr>
        <w:pStyle w:val="ListParagraph"/>
        <w:spacing w:after="120"/>
        <w:ind w:left="0"/>
        <w:jc w:val="both"/>
        <w:rPr>
          <w:rFonts w:ascii="Times New Roman" w:eastAsia="Times New Roman" w:hAnsi="Times New Roman"/>
          <w:b/>
          <w:bCs/>
          <w:lang w:val="lt-LT"/>
        </w:rPr>
      </w:pPr>
      <w:r w:rsidRPr="00456BE1">
        <w:rPr>
          <w:rFonts w:ascii="Times New Roman" w:eastAsia="Times New Roman" w:hAnsi="Times New Roman"/>
          <w:b/>
          <w:bCs/>
          <w:lang w:val="lt-LT"/>
        </w:rPr>
        <w:t>VšĮ DESA informuoja</w:t>
      </w:r>
      <w:r w:rsidR="00123674" w:rsidRPr="00456BE1">
        <w:rPr>
          <w:rFonts w:ascii="Times New Roman" w:eastAsia="Times New Roman" w:hAnsi="Times New Roman"/>
          <w:b/>
          <w:bCs/>
          <w:lang w:val="lt-LT"/>
        </w:rPr>
        <w:t>, kad nuo 202</w:t>
      </w:r>
      <w:r w:rsidR="00672B6A" w:rsidRPr="00456BE1">
        <w:rPr>
          <w:rFonts w:ascii="Times New Roman" w:eastAsia="Times New Roman" w:hAnsi="Times New Roman"/>
          <w:b/>
          <w:bCs/>
          <w:lang w:val="lt-LT"/>
        </w:rPr>
        <w:t>2</w:t>
      </w:r>
      <w:r w:rsidR="00123674" w:rsidRPr="00456BE1">
        <w:rPr>
          <w:rFonts w:ascii="Times New Roman" w:eastAsia="Times New Roman" w:hAnsi="Times New Roman"/>
          <w:b/>
          <w:bCs/>
          <w:lang w:val="lt-LT"/>
        </w:rPr>
        <w:t xml:space="preserve"> m. sausio 1 d. bus taikomi šie </w:t>
      </w:r>
      <w:r w:rsidR="005D0408" w:rsidRPr="00456BE1">
        <w:rPr>
          <w:rFonts w:ascii="Times New Roman" w:eastAsia="Times New Roman" w:hAnsi="Times New Roman"/>
          <w:b/>
          <w:bCs/>
          <w:lang w:val="lt-LT"/>
        </w:rPr>
        <w:t>daugkartinio naudojimo stiklinių butelių</w:t>
      </w:r>
      <w:r w:rsidR="00123674" w:rsidRPr="00456BE1">
        <w:rPr>
          <w:rFonts w:ascii="Times New Roman" w:eastAsia="Times New Roman" w:hAnsi="Times New Roman"/>
          <w:b/>
          <w:bCs/>
          <w:lang w:val="lt-LT"/>
        </w:rPr>
        <w:t xml:space="preserve"> surinkimo </w:t>
      </w:r>
      <w:r w:rsidR="002868AD">
        <w:rPr>
          <w:rFonts w:ascii="Times New Roman" w:eastAsia="Times New Roman" w:hAnsi="Times New Roman"/>
          <w:b/>
          <w:bCs/>
          <w:lang w:val="lt-LT"/>
        </w:rPr>
        <w:t>kompensacijos</w:t>
      </w:r>
      <w:r w:rsidR="00123674" w:rsidRPr="00456BE1">
        <w:rPr>
          <w:rFonts w:ascii="Times New Roman" w:eastAsia="Times New Roman" w:hAnsi="Times New Roman"/>
          <w:b/>
          <w:bCs/>
          <w:lang w:val="lt-LT"/>
        </w:rPr>
        <w:t xml:space="preserve"> tarifai:</w:t>
      </w:r>
    </w:p>
    <w:p w14:paraId="3EDE1DAD" w14:textId="62E85B68" w:rsidR="005D0408" w:rsidRPr="00456BE1" w:rsidRDefault="002868AD" w:rsidP="00A04E4B">
      <w:pPr>
        <w:pStyle w:val="ListParagraph"/>
        <w:numPr>
          <w:ilvl w:val="0"/>
          <w:numId w:val="9"/>
        </w:numPr>
        <w:spacing w:after="120"/>
        <w:jc w:val="both"/>
        <w:rPr>
          <w:rFonts w:ascii="Times New Roman" w:eastAsia="Times New Roman" w:hAnsi="Times New Roman"/>
          <w:bCs/>
          <w:lang w:val="lt-LT"/>
        </w:rPr>
      </w:pPr>
      <w:r>
        <w:rPr>
          <w:rFonts w:ascii="Times New Roman" w:eastAsia="Times New Roman" w:hAnsi="Times New Roman"/>
          <w:lang w:val="lt-LT"/>
        </w:rPr>
        <w:t>Kompensacijos tarifas</w:t>
      </w:r>
      <w:r w:rsidR="00123674" w:rsidRPr="00456BE1">
        <w:rPr>
          <w:rFonts w:ascii="Times New Roman" w:eastAsia="Times New Roman" w:hAnsi="Times New Roman"/>
          <w:lang w:val="lt-LT"/>
        </w:rPr>
        <w:t xml:space="preserve"> už </w:t>
      </w:r>
      <w:proofErr w:type="spellStart"/>
      <w:r w:rsidR="00123674" w:rsidRPr="00456BE1">
        <w:rPr>
          <w:rFonts w:ascii="Times New Roman" w:eastAsia="Times New Roman" w:hAnsi="Times New Roman"/>
          <w:lang w:val="lt-LT"/>
        </w:rPr>
        <w:t>taromatais</w:t>
      </w:r>
      <w:proofErr w:type="spellEnd"/>
      <w:r w:rsidR="00123674" w:rsidRPr="00456BE1">
        <w:rPr>
          <w:rFonts w:ascii="Times New Roman" w:eastAsia="Times New Roman" w:hAnsi="Times New Roman"/>
          <w:lang w:val="lt-LT"/>
        </w:rPr>
        <w:t xml:space="preserve"> su presavimo funkcija surenkam</w:t>
      </w:r>
      <w:r w:rsidR="005D0408" w:rsidRPr="00456BE1">
        <w:rPr>
          <w:rFonts w:ascii="Times New Roman" w:eastAsia="Times New Roman" w:hAnsi="Times New Roman"/>
          <w:lang w:val="lt-LT"/>
        </w:rPr>
        <w:t>us</w:t>
      </w:r>
      <w:r w:rsidR="00123674" w:rsidRPr="00456BE1">
        <w:rPr>
          <w:rFonts w:ascii="Times New Roman" w:eastAsia="Times New Roman" w:hAnsi="Times New Roman"/>
          <w:lang w:val="lt-LT"/>
        </w:rPr>
        <w:t xml:space="preserve"> </w:t>
      </w:r>
      <w:r w:rsidR="005D0408" w:rsidRPr="00456BE1">
        <w:rPr>
          <w:rFonts w:ascii="Times New Roman" w:eastAsia="Times New Roman" w:hAnsi="Times New Roman"/>
          <w:lang w:val="lt-LT"/>
        </w:rPr>
        <w:t>daugkartinio naudojimo stiklinius butelius</w:t>
      </w:r>
      <w:r w:rsidR="00123674" w:rsidRPr="002868AD">
        <w:rPr>
          <w:rFonts w:ascii="Times New Roman" w:eastAsia="Times New Roman" w:hAnsi="Times New Roman"/>
          <w:lang w:val="lt-LT"/>
        </w:rPr>
        <w:t>:</w:t>
      </w:r>
      <w:r w:rsidR="005D0408" w:rsidRPr="00456BE1">
        <w:rPr>
          <w:rFonts w:ascii="Times New Roman" w:eastAsia="Times New Roman" w:hAnsi="Times New Roman"/>
          <w:b/>
          <w:bCs/>
          <w:lang w:val="lt-LT"/>
        </w:rPr>
        <w:t xml:space="preserve"> 0</w:t>
      </w:r>
      <w:r w:rsidR="005D0408" w:rsidRPr="00456BE1">
        <w:rPr>
          <w:rFonts w:ascii="Times New Roman" w:eastAsia="Times New Roman" w:hAnsi="Times New Roman"/>
          <w:b/>
          <w:lang w:val="lt-LT"/>
        </w:rPr>
        <w:t>,0</w:t>
      </w:r>
      <w:r w:rsidR="00672B6A" w:rsidRPr="00456BE1">
        <w:rPr>
          <w:rFonts w:ascii="Times New Roman" w:eastAsia="Times New Roman" w:hAnsi="Times New Roman"/>
          <w:b/>
          <w:lang w:val="lt-LT"/>
        </w:rPr>
        <w:t>54</w:t>
      </w:r>
      <w:r w:rsidR="005D0408" w:rsidRPr="00456BE1">
        <w:rPr>
          <w:rFonts w:ascii="Times New Roman" w:eastAsia="Times New Roman" w:hAnsi="Times New Roman"/>
          <w:b/>
          <w:lang w:val="lt-LT"/>
        </w:rPr>
        <w:t xml:space="preserve"> EUR už pakuotės vienetą + PVM </w:t>
      </w:r>
      <w:r w:rsidR="00DD139B" w:rsidRPr="00456BE1">
        <w:rPr>
          <w:rFonts w:ascii="Times New Roman" w:eastAsia="Times New Roman" w:hAnsi="Times New Roman"/>
          <w:bCs/>
          <w:lang w:val="lt-LT"/>
        </w:rPr>
        <w:t xml:space="preserve">(buvo </w:t>
      </w:r>
      <w:r w:rsidR="00026A35" w:rsidRPr="00456BE1">
        <w:rPr>
          <w:rFonts w:ascii="Times New Roman" w:eastAsia="Times New Roman" w:hAnsi="Times New Roman"/>
          <w:bCs/>
          <w:lang w:val="lt-LT"/>
        </w:rPr>
        <w:t>0,</w:t>
      </w:r>
      <w:r w:rsidR="00672B6A" w:rsidRPr="00456BE1">
        <w:rPr>
          <w:rFonts w:ascii="Times New Roman" w:eastAsia="Times New Roman" w:hAnsi="Times New Roman"/>
          <w:bCs/>
          <w:lang w:val="lt-LT"/>
        </w:rPr>
        <w:t xml:space="preserve"> 0485</w:t>
      </w:r>
      <w:r w:rsidR="00DD139B" w:rsidRPr="00456BE1">
        <w:rPr>
          <w:rFonts w:ascii="Times New Roman" w:eastAsia="Times New Roman" w:hAnsi="Times New Roman"/>
          <w:bCs/>
          <w:lang w:val="lt-LT"/>
        </w:rPr>
        <w:t xml:space="preserve"> </w:t>
      </w:r>
      <w:r w:rsidR="00A072CB" w:rsidRPr="00456BE1">
        <w:rPr>
          <w:rFonts w:ascii="Times New Roman" w:eastAsia="Times New Roman" w:hAnsi="Times New Roman"/>
          <w:bCs/>
          <w:lang w:val="lt-LT"/>
        </w:rPr>
        <w:t xml:space="preserve">– </w:t>
      </w:r>
      <w:r w:rsidR="00672B6A" w:rsidRPr="00456BE1">
        <w:rPr>
          <w:rFonts w:ascii="Times New Roman" w:eastAsia="Times New Roman" w:hAnsi="Times New Roman"/>
          <w:bCs/>
          <w:lang w:val="lt-LT"/>
        </w:rPr>
        <w:t>11,3</w:t>
      </w:r>
      <w:r w:rsidR="00410AB8" w:rsidRPr="00456BE1">
        <w:rPr>
          <w:rFonts w:ascii="Times New Roman" w:eastAsia="Times New Roman" w:hAnsi="Times New Roman"/>
          <w:bCs/>
          <w:lang w:val="lt-LT"/>
        </w:rPr>
        <w:t>%</w:t>
      </w:r>
      <w:r w:rsidR="00A072CB" w:rsidRPr="00456BE1">
        <w:rPr>
          <w:rFonts w:ascii="Times New Roman" w:eastAsia="Times New Roman" w:hAnsi="Times New Roman"/>
          <w:bCs/>
          <w:lang w:val="lt-LT"/>
        </w:rPr>
        <w:t xml:space="preserve"> padidėjimas</w:t>
      </w:r>
      <w:r w:rsidR="00410AB8" w:rsidRPr="00456BE1">
        <w:rPr>
          <w:rFonts w:ascii="Times New Roman" w:eastAsia="Times New Roman" w:hAnsi="Times New Roman"/>
          <w:bCs/>
          <w:lang w:val="lt-LT"/>
        </w:rPr>
        <w:t>)</w:t>
      </w:r>
      <w:r w:rsidR="009836BC" w:rsidRPr="00456BE1">
        <w:rPr>
          <w:rFonts w:ascii="Times New Roman" w:eastAsia="Times New Roman" w:hAnsi="Times New Roman"/>
          <w:bCs/>
          <w:lang w:val="lt-LT"/>
        </w:rPr>
        <w:t>;</w:t>
      </w:r>
    </w:p>
    <w:p w14:paraId="5A602595" w14:textId="52CDB935" w:rsidR="00910B5E" w:rsidRPr="00456BE1" w:rsidRDefault="002868AD" w:rsidP="00C34A36">
      <w:pPr>
        <w:pStyle w:val="ListParagraph"/>
        <w:numPr>
          <w:ilvl w:val="0"/>
          <w:numId w:val="9"/>
        </w:numPr>
        <w:spacing w:after="240"/>
        <w:ind w:left="357" w:hanging="357"/>
        <w:jc w:val="both"/>
        <w:rPr>
          <w:rFonts w:ascii="Times New Roman" w:eastAsia="Times New Roman" w:hAnsi="Times New Roman"/>
          <w:bCs/>
          <w:lang w:val="lt-LT"/>
        </w:rPr>
      </w:pPr>
      <w:r>
        <w:rPr>
          <w:rFonts w:ascii="Times New Roman" w:eastAsia="Times New Roman" w:hAnsi="Times New Roman"/>
          <w:lang w:val="lt-LT"/>
        </w:rPr>
        <w:t>kompensacijos</w:t>
      </w:r>
      <w:r w:rsidR="00123674" w:rsidRPr="00456BE1">
        <w:rPr>
          <w:rFonts w:ascii="Times New Roman" w:eastAsia="Times New Roman" w:hAnsi="Times New Roman"/>
          <w:lang w:val="lt-LT"/>
        </w:rPr>
        <w:t xml:space="preserve"> </w:t>
      </w:r>
      <w:r>
        <w:rPr>
          <w:rFonts w:ascii="Times New Roman" w:eastAsia="Times New Roman" w:hAnsi="Times New Roman"/>
          <w:lang w:val="lt-LT"/>
        </w:rPr>
        <w:t xml:space="preserve">tarifas </w:t>
      </w:r>
      <w:r w:rsidR="00123674" w:rsidRPr="00456BE1">
        <w:rPr>
          <w:rFonts w:ascii="Times New Roman" w:eastAsia="Times New Roman" w:hAnsi="Times New Roman"/>
          <w:lang w:val="lt-LT"/>
        </w:rPr>
        <w:t xml:space="preserve">už </w:t>
      </w:r>
      <w:proofErr w:type="spellStart"/>
      <w:r w:rsidR="00123674" w:rsidRPr="00456BE1">
        <w:rPr>
          <w:rFonts w:ascii="Times New Roman" w:eastAsia="Times New Roman" w:hAnsi="Times New Roman"/>
          <w:lang w:val="lt-LT"/>
        </w:rPr>
        <w:t>taromatais</w:t>
      </w:r>
      <w:proofErr w:type="spellEnd"/>
      <w:r w:rsidR="00123674" w:rsidRPr="00456BE1">
        <w:rPr>
          <w:rFonts w:ascii="Times New Roman" w:eastAsia="Times New Roman" w:hAnsi="Times New Roman"/>
          <w:lang w:val="lt-LT"/>
        </w:rPr>
        <w:t xml:space="preserve"> be presavimo funkcijos ir  rankiniu būdu </w:t>
      </w:r>
      <w:r w:rsidR="00910B5E" w:rsidRPr="00456BE1">
        <w:rPr>
          <w:rFonts w:ascii="Times New Roman" w:eastAsia="Times New Roman" w:hAnsi="Times New Roman"/>
          <w:lang w:val="lt-LT"/>
        </w:rPr>
        <w:t>surenkamus daugkartinio naudojimo stiklinius butelius</w:t>
      </w:r>
      <w:r w:rsidR="00123674" w:rsidRPr="00456BE1">
        <w:rPr>
          <w:rFonts w:ascii="Times New Roman" w:eastAsia="Times New Roman" w:hAnsi="Times New Roman"/>
          <w:lang w:val="lt-LT"/>
        </w:rPr>
        <w:t>:</w:t>
      </w:r>
      <w:r w:rsidR="00910B5E" w:rsidRPr="00456BE1">
        <w:rPr>
          <w:rFonts w:ascii="Times New Roman" w:eastAsia="Times New Roman" w:hAnsi="Times New Roman"/>
          <w:lang w:val="lt-LT"/>
        </w:rPr>
        <w:t xml:space="preserve"> </w:t>
      </w:r>
      <w:r w:rsidR="00910B5E" w:rsidRPr="00456BE1">
        <w:rPr>
          <w:rFonts w:ascii="Times New Roman" w:eastAsia="Times New Roman" w:hAnsi="Times New Roman"/>
          <w:b/>
          <w:lang w:val="lt-LT"/>
        </w:rPr>
        <w:t>0,0</w:t>
      </w:r>
      <w:r w:rsidR="002C6F76" w:rsidRPr="00456BE1">
        <w:rPr>
          <w:rFonts w:ascii="Times New Roman" w:eastAsia="Times New Roman" w:hAnsi="Times New Roman"/>
          <w:b/>
          <w:lang w:val="lt-LT"/>
        </w:rPr>
        <w:t>3</w:t>
      </w:r>
      <w:r w:rsidR="00672B6A" w:rsidRPr="00456BE1">
        <w:rPr>
          <w:rFonts w:ascii="Times New Roman" w:eastAsia="Times New Roman" w:hAnsi="Times New Roman"/>
          <w:b/>
          <w:lang w:val="lt-LT"/>
        </w:rPr>
        <w:t>3</w:t>
      </w:r>
      <w:r w:rsidR="00910B5E" w:rsidRPr="00456BE1">
        <w:rPr>
          <w:rFonts w:ascii="Times New Roman" w:eastAsia="Times New Roman" w:hAnsi="Times New Roman"/>
          <w:b/>
          <w:lang w:val="lt-LT"/>
        </w:rPr>
        <w:t xml:space="preserve"> EUR už pakuotės vienetą + PVM</w:t>
      </w:r>
      <w:r w:rsidR="00410AB8" w:rsidRPr="00456BE1">
        <w:rPr>
          <w:rFonts w:ascii="Times New Roman" w:eastAsia="Times New Roman" w:hAnsi="Times New Roman"/>
          <w:b/>
          <w:lang w:val="lt-LT"/>
        </w:rPr>
        <w:t xml:space="preserve"> </w:t>
      </w:r>
      <w:r w:rsidR="00410AB8" w:rsidRPr="00456BE1">
        <w:rPr>
          <w:rFonts w:ascii="Times New Roman" w:eastAsia="Times New Roman" w:hAnsi="Times New Roman"/>
          <w:bCs/>
          <w:lang w:val="lt-LT"/>
        </w:rPr>
        <w:t xml:space="preserve">(buvo </w:t>
      </w:r>
      <w:r w:rsidR="002C6F76" w:rsidRPr="00456BE1">
        <w:rPr>
          <w:rFonts w:ascii="Times New Roman" w:eastAsia="Times New Roman" w:hAnsi="Times New Roman"/>
          <w:bCs/>
          <w:lang w:val="lt-LT"/>
        </w:rPr>
        <w:t>0,0</w:t>
      </w:r>
      <w:r w:rsidR="00672B6A" w:rsidRPr="00456BE1">
        <w:rPr>
          <w:rFonts w:ascii="Times New Roman" w:eastAsia="Times New Roman" w:hAnsi="Times New Roman"/>
          <w:bCs/>
          <w:lang w:val="lt-LT"/>
        </w:rPr>
        <w:t>313</w:t>
      </w:r>
      <w:r w:rsidR="002C6F76" w:rsidRPr="00456BE1">
        <w:rPr>
          <w:rFonts w:ascii="Times New Roman" w:eastAsia="Times New Roman" w:hAnsi="Times New Roman"/>
          <w:bCs/>
          <w:lang w:val="lt-LT"/>
        </w:rPr>
        <w:t xml:space="preserve"> </w:t>
      </w:r>
      <w:r w:rsidR="00410AB8" w:rsidRPr="00456BE1">
        <w:rPr>
          <w:rFonts w:ascii="Times New Roman" w:eastAsia="Times New Roman" w:hAnsi="Times New Roman"/>
          <w:bCs/>
          <w:lang w:val="lt-LT"/>
        </w:rPr>
        <w:t xml:space="preserve"> </w:t>
      </w:r>
      <w:r w:rsidR="00A072CB" w:rsidRPr="00456BE1">
        <w:rPr>
          <w:rFonts w:ascii="Times New Roman" w:eastAsia="Times New Roman" w:hAnsi="Times New Roman"/>
          <w:bCs/>
          <w:lang w:val="lt-LT"/>
        </w:rPr>
        <w:t xml:space="preserve">– </w:t>
      </w:r>
      <w:r w:rsidR="007B69B3" w:rsidRPr="00456BE1">
        <w:rPr>
          <w:rFonts w:ascii="Times New Roman" w:eastAsia="Times New Roman" w:hAnsi="Times New Roman"/>
          <w:bCs/>
          <w:lang w:val="lt-LT"/>
        </w:rPr>
        <w:t>5,</w:t>
      </w:r>
      <w:r w:rsidR="00672B6A" w:rsidRPr="00456BE1">
        <w:rPr>
          <w:rFonts w:ascii="Times New Roman" w:eastAsia="Times New Roman" w:hAnsi="Times New Roman"/>
          <w:bCs/>
          <w:lang w:val="lt-LT"/>
        </w:rPr>
        <w:t>4</w:t>
      </w:r>
      <w:r w:rsidR="00410AB8" w:rsidRPr="00456BE1">
        <w:rPr>
          <w:rFonts w:ascii="Times New Roman" w:eastAsia="Times New Roman" w:hAnsi="Times New Roman"/>
          <w:bCs/>
          <w:lang w:val="lt-LT"/>
        </w:rPr>
        <w:t>%</w:t>
      </w:r>
      <w:r w:rsidR="00A072CB" w:rsidRPr="00456BE1">
        <w:rPr>
          <w:rFonts w:ascii="Times New Roman" w:eastAsia="Times New Roman" w:hAnsi="Times New Roman"/>
          <w:bCs/>
          <w:lang w:val="lt-LT"/>
        </w:rPr>
        <w:t xml:space="preserve"> padidėjimas</w:t>
      </w:r>
      <w:r w:rsidR="00410AB8" w:rsidRPr="00456BE1">
        <w:rPr>
          <w:rFonts w:ascii="Times New Roman" w:eastAsia="Times New Roman" w:hAnsi="Times New Roman"/>
          <w:bCs/>
          <w:lang w:val="lt-LT"/>
        </w:rPr>
        <w:t>)</w:t>
      </w:r>
      <w:r w:rsidR="009836BC" w:rsidRPr="00456BE1">
        <w:rPr>
          <w:rFonts w:ascii="Times New Roman" w:eastAsia="Times New Roman" w:hAnsi="Times New Roman"/>
          <w:bCs/>
          <w:lang w:val="lt-LT"/>
        </w:rPr>
        <w:t>.</w:t>
      </w:r>
    </w:p>
    <w:p w14:paraId="239135D8" w14:textId="3F22C43F" w:rsidR="00C01ECB" w:rsidRPr="00456BE1" w:rsidRDefault="002868AD" w:rsidP="00A04E4B">
      <w:pPr>
        <w:spacing w:after="120"/>
        <w:jc w:val="both"/>
        <w:rPr>
          <w:sz w:val="22"/>
          <w:szCs w:val="22"/>
          <w:lang w:val="lt-LT"/>
        </w:rPr>
      </w:pPr>
      <w:r>
        <w:rPr>
          <w:sz w:val="22"/>
          <w:szCs w:val="22"/>
          <w:lang w:val="lt-LT"/>
        </w:rPr>
        <w:t>Šie t</w:t>
      </w:r>
      <w:r w:rsidR="00C01ECB" w:rsidRPr="00456BE1">
        <w:rPr>
          <w:sz w:val="22"/>
          <w:szCs w:val="22"/>
          <w:lang w:val="lt-LT"/>
        </w:rPr>
        <w:t>arifa</w:t>
      </w:r>
      <w:r>
        <w:rPr>
          <w:sz w:val="22"/>
          <w:szCs w:val="22"/>
          <w:lang w:val="lt-LT"/>
        </w:rPr>
        <w:t>i</w:t>
      </w:r>
      <w:r w:rsidR="00C01ECB" w:rsidRPr="00456BE1">
        <w:rPr>
          <w:sz w:val="22"/>
          <w:szCs w:val="22"/>
          <w:lang w:val="lt-LT"/>
        </w:rPr>
        <w:t xml:space="preserve"> apima visas Prekybininkų patiriam</w:t>
      </w:r>
      <w:r w:rsidR="005E018C" w:rsidRPr="00456BE1">
        <w:rPr>
          <w:sz w:val="22"/>
          <w:szCs w:val="22"/>
          <w:lang w:val="lt-LT"/>
        </w:rPr>
        <w:t>a</w:t>
      </w:r>
      <w:r w:rsidR="00C01ECB" w:rsidRPr="00456BE1">
        <w:rPr>
          <w:sz w:val="22"/>
          <w:szCs w:val="22"/>
          <w:lang w:val="lt-LT"/>
        </w:rPr>
        <w:t>s sąnaud</w:t>
      </w:r>
      <w:r w:rsidR="005E018C" w:rsidRPr="00456BE1">
        <w:rPr>
          <w:sz w:val="22"/>
          <w:szCs w:val="22"/>
          <w:lang w:val="lt-LT"/>
        </w:rPr>
        <w:t>as</w:t>
      </w:r>
      <w:r w:rsidR="00C01ECB" w:rsidRPr="00456BE1">
        <w:rPr>
          <w:sz w:val="22"/>
          <w:szCs w:val="22"/>
          <w:lang w:val="lt-LT"/>
        </w:rPr>
        <w:t xml:space="preserve"> (kurias kompensuoti gamintojus įpareigoja įstatymas), susijusias su daugkartinių pakuočių</w:t>
      </w:r>
      <w:r>
        <w:rPr>
          <w:sz w:val="22"/>
          <w:szCs w:val="22"/>
          <w:lang w:val="lt-LT"/>
        </w:rPr>
        <w:t xml:space="preserve"> tvarkymu</w:t>
      </w:r>
      <w:r w:rsidR="00C01ECB" w:rsidRPr="00456BE1">
        <w:rPr>
          <w:sz w:val="22"/>
          <w:szCs w:val="22"/>
          <w:lang w:val="lt-LT"/>
        </w:rPr>
        <w:t xml:space="preserve">, už kurias nustatytas užstatas: </w:t>
      </w:r>
    </w:p>
    <w:p w14:paraId="28C1B002" w14:textId="7E3D6D45" w:rsidR="00C01ECB" w:rsidRPr="00456BE1" w:rsidRDefault="005E018C" w:rsidP="00A04E4B">
      <w:pPr>
        <w:pStyle w:val="ListParagraph"/>
        <w:numPr>
          <w:ilvl w:val="0"/>
          <w:numId w:val="7"/>
        </w:numPr>
        <w:ind w:left="357" w:hanging="357"/>
        <w:jc w:val="both"/>
        <w:rPr>
          <w:rFonts w:ascii="Times New Roman" w:hAnsi="Times New Roman"/>
          <w:lang w:val="lt-LT"/>
        </w:rPr>
      </w:pPr>
      <w:r w:rsidRPr="00456BE1">
        <w:rPr>
          <w:rFonts w:ascii="Times New Roman" w:hAnsi="Times New Roman"/>
          <w:lang w:val="lt-LT"/>
        </w:rPr>
        <w:t>P</w:t>
      </w:r>
      <w:r w:rsidR="00C01ECB" w:rsidRPr="00456BE1">
        <w:rPr>
          <w:rFonts w:ascii="Times New Roman" w:hAnsi="Times New Roman"/>
          <w:lang w:val="lt-LT"/>
        </w:rPr>
        <w:t>riėmim</w:t>
      </w:r>
      <w:r w:rsidRPr="00456BE1">
        <w:rPr>
          <w:rFonts w:ascii="Times New Roman" w:hAnsi="Times New Roman"/>
          <w:lang w:val="lt-LT"/>
        </w:rPr>
        <w:t>ą</w:t>
      </w:r>
      <w:r w:rsidR="00C01ECB" w:rsidRPr="00456BE1">
        <w:rPr>
          <w:rFonts w:ascii="Times New Roman" w:hAnsi="Times New Roman"/>
          <w:lang w:val="lt-LT"/>
        </w:rPr>
        <w:t xml:space="preserve"> iš vartotojų;</w:t>
      </w:r>
      <w:r w:rsidR="00A04E4B" w:rsidRPr="00456BE1">
        <w:rPr>
          <w:rFonts w:ascii="Times New Roman" w:hAnsi="Times New Roman"/>
          <w:lang w:val="lt-LT"/>
        </w:rPr>
        <w:t xml:space="preserve"> </w:t>
      </w:r>
    </w:p>
    <w:p w14:paraId="5E3140F5" w14:textId="492B5571" w:rsidR="00C01ECB" w:rsidRPr="00456BE1" w:rsidRDefault="00C01ECB" w:rsidP="00A04E4B">
      <w:pPr>
        <w:pStyle w:val="ListParagraph"/>
        <w:numPr>
          <w:ilvl w:val="0"/>
          <w:numId w:val="7"/>
        </w:numPr>
        <w:ind w:left="357" w:hanging="357"/>
        <w:jc w:val="both"/>
        <w:rPr>
          <w:rFonts w:ascii="Times New Roman" w:hAnsi="Times New Roman"/>
          <w:lang w:val="lt-LT"/>
        </w:rPr>
      </w:pPr>
      <w:r w:rsidRPr="00456BE1">
        <w:rPr>
          <w:rFonts w:ascii="Times New Roman" w:hAnsi="Times New Roman"/>
          <w:lang w:val="lt-LT"/>
        </w:rPr>
        <w:t>jų išrūšiavim</w:t>
      </w:r>
      <w:r w:rsidR="005E018C" w:rsidRPr="00456BE1">
        <w:rPr>
          <w:rFonts w:ascii="Times New Roman" w:hAnsi="Times New Roman"/>
          <w:lang w:val="lt-LT"/>
        </w:rPr>
        <w:t>ą</w:t>
      </w:r>
      <w:r w:rsidRPr="00456BE1">
        <w:rPr>
          <w:rFonts w:ascii="Times New Roman" w:hAnsi="Times New Roman"/>
          <w:lang w:val="lt-LT"/>
        </w:rPr>
        <w:t xml:space="preserve"> pagal skirtingas rūšis/tipus į Tiekėjo</w:t>
      </w:r>
      <w:r w:rsidR="00A04E4B" w:rsidRPr="00456BE1">
        <w:rPr>
          <w:rFonts w:ascii="Times New Roman" w:hAnsi="Times New Roman"/>
          <w:lang w:val="lt-LT"/>
        </w:rPr>
        <w:t>/G</w:t>
      </w:r>
      <w:r w:rsidRPr="00456BE1">
        <w:rPr>
          <w:rFonts w:ascii="Times New Roman" w:hAnsi="Times New Roman"/>
          <w:lang w:val="lt-LT"/>
        </w:rPr>
        <w:t>amintojo pateiktas dėžes</w:t>
      </w:r>
      <w:r w:rsidR="00A04E4B" w:rsidRPr="00456BE1">
        <w:rPr>
          <w:rFonts w:ascii="Times New Roman" w:hAnsi="Times New Roman"/>
          <w:lang w:val="lt-LT"/>
        </w:rPr>
        <w:t xml:space="preserve"> arba, pagal atskirą susitarimą, rūšiuojama į maišus kartu su vienkartiniais stikliniais buteliais</w:t>
      </w:r>
      <w:r w:rsidRPr="00456BE1">
        <w:rPr>
          <w:rFonts w:ascii="Times New Roman" w:hAnsi="Times New Roman"/>
          <w:lang w:val="lt-LT"/>
        </w:rPr>
        <w:t>;</w:t>
      </w:r>
    </w:p>
    <w:p w14:paraId="4A276EA8" w14:textId="70DED9D7" w:rsidR="00C01ECB" w:rsidRPr="00456BE1" w:rsidRDefault="00C01ECB" w:rsidP="00A04E4B">
      <w:pPr>
        <w:pStyle w:val="ListParagraph"/>
        <w:numPr>
          <w:ilvl w:val="0"/>
          <w:numId w:val="7"/>
        </w:numPr>
        <w:ind w:left="357" w:hanging="357"/>
        <w:jc w:val="both"/>
        <w:rPr>
          <w:rFonts w:ascii="Times New Roman" w:hAnsi="Times New Roman"/>
          <w:lang w:val="lt-LT"/>
        </w:rPr>
      </w:pPr>
      <w:r w:rsidRPr="00456BE1">
        <w:rPr>
          <w:rFonts w:ascii="Times New Roman" w:hAnsi="Times New Roman"/>
          <w:lang w:val="lt-LT"/>
        </w:rPr>
        <w:t>metalinių kamštelių pašalinim</w:t>
      </w:r>
      <w:r w:rsidR="005E018C" w:rsidRPr="00456BE1">
        <w:rPr>
          <w:rFonts w:ascii="Times New Roman" w:hAnsi="Times New Roman"/>
          <w:lang w:val="lt-LT"/>
        </w:rPr>
        <w:t>ą</w:t>
      </w:r>
      <w:r w:rsidRPr="00456BE1">
        <w:rPr>
          <w:rFonts w:ascii="Times New Roman" w:hAnsi="Times New Roman"/>
          <w:lang w:val="lt-LT"/>
        </w:rPr>
        <w:t xml:space="preserve"> (jei tokie yra);</w:t>
      </w:r>
    </w:p>
    <w:p w14:paraId="4CEDA9AA" w14:textId="2639EFA0" w:rsidR="00C01ECB" w:rsidRPr="00456BE1" w:rsidRDefault="00C01ECB" w:rsidP="00A04E4B">
      <w:pPr>
        <w:pStyle w:val="ListParagraph"/>
        <w:numPr>
          <w:ilvl w:val="0"/>
          <w:numId w:val="7"/>
        </w:numPr>
        <w:spacing w:after="120"/>
        <w:ind w:left="357" w:hanging="357"/>
        <w:jc w:val="both"/>
        <w:rPr>
          <w:rFonts w:ascii="Times New Roman" w:hAnsi="Times New Roman"/>
          <w:lang w:val="lt-LT"/>
        </w:rPr>
      </w:pPr>
      <w:r w:rsidRPr="00456BE1">
        <w:rPr>
          <w:rFonts w:ascii="Times New Roman" w:hAnsi="Times New Roman"/>
          <w:lang w:val="lt-LT"/>
        </w:rPr>
        <w:t>užstato grąžinim</w:t>
      </w:r>
      <w:r w:rsidR="005E018C" w:rsidRPr="00456BE1">
        <w:rPr>
          <w:rFonts w:ascii="Times New Roman" w:hAnsi="Times New Roman"/>
          <w:lang w:val="lt-LT"/>
        </w:rPr>
        <w:t>ą</w:t>
      </w:r>
      <w:r w:rsidRPr="00456BE1">
        <w:rPr>
          <w:rFonts w:ascii="Times New Roman" w:hAnsi="Times New Roman"/>
          <w:lang w:val="lt-LT"/>
        </w:rPr>
        <w:t xml:space="preserve"> vartotojams. </w:t>
      </w:r>
    </w:p>
    <w:p w14:paraId="31F261C4" w14:textId="518F055B" w:rsidR="00C01ECB" w:rsidRPr="00456BE1" w:rsidRDefault="00C01ECB" w:rsidP="00A04E4B">
      <w:pPr>
        <w:spacing w:after="120"/>
        <w:jc w:val="both"/>
        <w:rPr>
          <w:sz w:val="22"/>
          <w:szCs w:val="22"/>
          <w:lang w:val="lt-LT"/>
        </w:rPr>
      </w:pPr>
      <w:r w:rsidRPr="00456BE1">
        <w:rPr>
          <w:sz w:val="22"/>
          <w:szCs w:val="22"/>
          <w:lang w:val="lt-LT"/>
        </w:rPr>
        <w:t xml:space="preserve">Papildomų mokesčių, susijusių su daugkartinių pakuočių surinkimu, negali būti reikalaujama. </w:t>
      </w:r>
    </w:p>
    <w:p w14:paraId="2FAB9DDD" w14:textId="121EAD6D" w:rsidR="00C34A36" w:rsidRPr="00C34A36" w:rsidRDefault="00C01ECB" w:rsidP="00C34A36">
      <w:pPr>
        <w:spacing w:after="120"/>
        <w:jc w:val="both"/>
        <w:rPr>
          <w:sz w:val="22"/>
          <w:szCs w:val="22"/>
          <w:lang w:val="lt-LT"/>
        </w:rPr>
      </w:pPr>
      <w:r w:rsidRPr="00456BE1">
        <w:rPr>
          <w:sz w:val="22"/>
          <w:szCs w:val="22"/>
          <w:lang w:val="lt-LT"/>
        </w:rPr>
        <w:t xml:space="preserve">Kadangi VšĮ DESA nuo pat sistemos sukūrimo pradžios visų </w:t>
      </w:r>
      <w:bookmarkStart w:id="0" w:name="_Hlk498419495"/>
      <w:r w:rsidRPr="00456BE1">
        <w:rPr>
          <w:sz w:val="22"/>
          <w:szCs w:val="22"/>
          <w:lang w:val="lt-LT"/>
        </w:rPr>
        <w:t xml:space="preserve">daugkartinių stiklinių butelių naudotojų </w:t>
      </w:r>
      <w:bookmarkEnd w:id="0"/>
      <w:r w:rsidRPr="00456BE1">
        <w:rPr>
          <w:sz w:val="22"/>
          <w:szCs w:val="22"/>
          <w:lang w:val="lt-LT"/>
        </w:rPr>
        <w:t xml:space="preserve">vardu derėjosi su visais prekybininkais dėl sąnaudų kompensavimo tarifo dydžio, todėl šie sutarti tarifai yra privalomi visiems daugkartinių stiklinių butelių naudotojams ir prekybininkams, nediskriminuojant nei vieno gamintojo ar prekybininko pagal dydį ar surenkamų butelių kiekius, ir gali būti keičiami tik pagal audito kompanijos sukurtą metodiką. </w:t>
      </w:r>
      <w:r w:rsidR="00C34A36" w:rsidRPr="00456BE1">
        <w:rPr>
          <w:lang w:val="lt-LT"/>
        </w:rPr>
        <w:t xml:space="preserve">Šią informaciją ir kitus, su užstato sistemos veikla susijusius duomenis, galite rasti mūsų svetainėje. Šiuo raštu VšĮ DESA primena adresuojamiems Prekybininkams ir Gamintojams įstatymines prievoles ir ragina jų laikytis. </w:t>
      </w:r>
    </w:p>
    <w:p w14:paraId="215415DC" w14:textId="268123E9" w:rsidR="00C34A36" w:rsidRPr="00C34A36" w:rsidRDefault="00C34A36" w:rsidP="00C34A36">
      <w:pPr>
        <w:spacing w:after="240"/>
        <w:rPr>
          <w:i/>
          <w:iCs/>
          <w:sz w:val="21"/>
          <w:szCs w:val="21"/>
          <w:lang w:val="lt-LT"/>
        </w:rPr>
      </w:pPr>
      <w:r w:rsidRPr="00456BE1">
        <w:rPr>
          <w:b/>
          <w:bCs/>
          <w:i/>
          <w:iCs/>
          <w:sz w:val="21"/>
          <w:szCs w:val="21"/>
          <w:u w:val="single"/>
          <w:lang w:val="lt-LT"/>
        </w:rPr>
        <w:t>Gamintojams:</w:t>
      </w:r>
      <w:r w:rsidRPr="00456BE1">
        <w:rPr>
          <w:i/>
          <w:iCs/>
          <w:sz w:val="21"/>
          <w:szCs w:val="21"/>
          <w:lang w:val="lt-LT"/>
        </w:rPr>
        <w:t xml:space="preserve"> ši</w:t>
      </w:r>
      <w:r w:rsidR="002868AD">
        <w:rPr>
          <w:i/>
          <w:iCs/>
          <w:sz w:val="21"/>
          <w:szCs w:val="21"/>
          <w:lang w:val="lt-LT"/>
        </w:rPr>
        <w:t>e</w:t>
      </w:r>
      <w:r w:rsidRPr="00456BE1">
        <w:rPr>
          <w:i/>
          <w:iCs/>
          <w:sz w:val="21"/>
          <w:szCs w:val="21"/>
          <w:lang w:val="lt-LT"/>
        </w:rPr>
        <w:t xml:space="preserve"> tarif</w:t>
      </w:r>
      <w:r w:rsidR="002868AD">
        <w:rPr>
          <w:i/>
          <w:iCs/>
          <w:sz w:val="21"/>
          <w:szCs w:val="21"/>
          <w:lang w:val="lt-LT"/>
        </w:rPr>
        <w:t>ai</w:t>
      </w:r>
      <w:r w:rsidRPr="00456BE1">
        <w:rPr>
          <w:i/>
          <w:iCs/>
          <w:sz w:val="21"/>
          <w:szCs w:val="21"/>
          <w:lang w:val="lt-LT"/>
        </w:rPr>
        <w:t xml:space="preserve"> neapima Pardavėjų sąnaudų, susijusių su automatizuoto pakuočių priėmimo priemonių</w:t>
      </w:r>
      <w:r w:rsidR="002868AD">
        <w:rPr>
          <w:i/>
          <w:iCs/>
          <w:sz w:val="21"/>
          <w:szCs w:val="21"/>
          <w:lang w:val="lt-LT"/>
        </w:rPr>
        <w:t xml:space="preserve"> (</w:t>
      </w:r>
      <w:proofErr w:type="spellStart"/>
      <w:r w:rsidR="002868AD">
        <w:rPr>
          <w:i/>
          <w:iCs/>
          <w:sz w:val="21"/>
          <w:szCs w:val="21"/>
          <w:lang w:val="lt-LT"/>
        </w:rPr>
        <w:t>taromatų</w:t>
      </w:r>
      <w:proofErr w:type="spellEnd"/>
      <w:r w:rsidR="002868AD">
        <w:rPr>
          <w:i/>
          <w:iCs/>
          <w:sz w:val="21"/>
          <w:szCs w:val="21"/>
          <w:lang w:val="lt-LT"/>
        </w:rPr>
        <w:t>)</w:t>
      </w:r>
      <w:r w:rsidRPr="00456BE1">
        <w:rPr>
          <w:i/>
          <w:iCs/>
          <w:sz w:val="21"/>
          <w:szCs w:val="21"/>
          <w:lang w:val="lt-LT"/>
        </w:rPr>
        <w:t xml:space="preserve">,  įsigijimu ir (ar) nuoma – </w:t>
      </w:r>
      <w:proofErr w:type="spellStart"/>
      <w:r w:rsidRPr="00456BE1">
        <w:rPr>
          <w:i/>
          <w:iCs/>
          <w:sz w:val="21"/>
          <w:szCs w:val="21"/>
          <w:lang w:val="lt-LT"/>
        </w:rPr>
        <w:t>t.y</w:t>
      </w:r>
      <w:proofErr w:type="spellEnd"/>
      <w:r w:rsidRPr="00456BE1">
        <w:rPr>
          <w:i/>
          <w:iCs/>
          <w:sz w:val="21"/>
          <w:szCs w:val="21"/>
          <w:lang w:val="lt-LT"/>
        </w:rPr>
        <w:t xml:space="preserve">. už naudojimąsi </w:t>
      </w:r>
      <w:proofErr w:type="spellStart"/>
      <w:r w:rsidRPr="00456BE1">
        <w:rPr>
          <w:i/>
          <w:iCs/>
          <w:sz w:val="21"/>
          <w:szCs w:val="21"/>
          <w:lang w:val="lt-LT"/>
        </w:rPr>
        <w:t>taromatu</w:t>
      </w:r>
      <w:proofErr w:type="spellEnd"/>
      <w:r w:rsidRPr="00456BE1">
        <w:rPr>
          <w:i/>
          <w:iCs/>
          <w:sz w:val="21"/>
          <w:szCs w:val="21"/>
          <w:lang w:val="lt-LT"/>
        </w:rPr>
        <w:t xml:space="preserve"> yra mokamas atskiras tarifas, kurį nustato </w:t>
      </w:r>
      <w:proofErr w:type="spellStart"/>
      <w:r w:rsidRPr="00456BE1">
        <w:rPr>
          <w:i/>
          <w:iCs/>
          <w:sz w:val="21"/>
          <w:szCs w:val="21"/>
          <w:lang w:val="lt-LT"/>
        </w:rPr>
        <w:t>taromatų</w:t>
      </w:r>
      <w:proofErr w:type="spellEnd"/>
      <w:r w:rsidRPr="00456BE1">
        <w:rPr>
          <w:i/>
          <w:iCs/>
          <w:sz w:val="21"/>
          <w:szCs w:val="21"/>
          <w:lang w:val="lt-LT"/>
        </w:rPr>
        <w:t xml:space="preserve"> tiekėjas ir mokestis mokamas jam. Sąskaitas pagal faktiškai </w:t>
      </w:r>
      <w:proofErr w:type="spellStart"/>
      <w:r w:rsidRPr="00456BE1">
        <w:rPr>
          <w:i/>
          <w:iCs/>
          <w:sz w:val="21"/>
          <w:szCs w:val="21"/>
          <w:lang w:val="lt-LT"/>
        </w:rPr>
        <w:t>taromatais</w:t>
      </w:r>
      <w:proofErr w:type="spellEnd"/>
      <w:r w:rsidRPr="00456BE1">
        <w:rPr>
          <w:i/>
          <w:iCs/>
          <w:sz w:val="21"/>
          <w:szCs w:val="21"/>
          <w:lang w:val="lt-LT"/>
        </w:rPr>
        <w:t xml:space="preserve"> surinktus daugkartinių stiklo butelių kiekius išstato VšĮ USAD, pagal  patvirtintą tarifą Nr.2, kuris nuo 2022 m. sausio 01 d. bus</w:t>
      </w:r>
      <w:r w:rsidRPr="00456BE1">
        <w:rPr>
          <w:b/>
          <w:bCs/>
          <w:i/>
          <w:iCs/>
          <w:sz w:val="21"/>
          <w:szCs w:val="21"/>
          <w:lang w:val="lt-LT"/>
        </w:rPr>
        <w:t xml:space="preserve"> 0,0195 </w:t>
      </w:r>
      <w:proofErr w:type="spellStart"/>
      <w:r w:rsidRPr="00456BE1">
        <w:rPr>
          <w:b/>
          <w:bCs/>
          <w:i/>
          <w:iCs/>
          <w:sz w:val="21"/>
          <w:szCs w:val="21"/>
          <w:lang w:val="lt-LT"/>
        </w:rPr>
        <w:t>Eur</w:t>
      </w:r>
      <w:proofErr w:type="spellEnd"/>
      <w:r w:rsidRPr="00456BE1">
        <w:rPr>
          <w:b/>
          <w:bCs/>
          <w:i/>
          <w:iCs/>
          <w:sz w:val="21"/>
          <w:szCs w:val="21"/>
          <w:lang w:val="lt-LT"/>
        </w:rPr>
        <w:t xml:space="preserve">/vnt. </w:t>
      </w:r>
      <w:r w:rsidRPr="00456BE1">
        <w:rPr>
          <w:i/>
          <w:iCs/>
          <w:sz w:val="21"/>
          <w:szCs w:val="21"/>
          <w:lang w:val="lt-LT"/>
        </w:rPr>
        <w:t xml:space="preserve">Tarifas apskaičiuotas, remiantis esamu tarifu, įvertinus taromatų skaičiaus didėjimą ir pritaikius infliaciją 3,3% pagal LB prognozę. </w:t>
      </w:r>
      <w:r w:rsidRPr="009836BC">
        <w:rPr>
          <w:i/>
          <w:iCs/>
          <w:sz w:val="21"/>
          <w:szCs w:val="21"/>
          <w:lang w:val="lt-LT"/>
        </w:rPr>
        <w:t xml:space="preserve">Metų viduryje tarifas keisis (didės), nes metų eigoje numatomas </w:t>
      </w:r>
      <w:proofErr w:type="spellStart"/>
      <w:r w:rsidRPr="009836BC">
        <w:rPr>
          <w:i/>
          <w:iCs/>
          <w:sz w:val="21"/>
          <w:szCs w:val="21"/>
          <w:lang w:val="lt-LT"/>
        </w:rPr>
        <w:t>taromatų</w:t>
      </w:r>
      <w:proofErr w:type="spellEnd"/>
      <w:r w:rsidRPr="009836BC">
        <w:rPr>
          <w:i/>
          <w:iCs/>
          <w:sz w:val="21"/>
          <w:szCs w:val="21"/>
          <w:lang w:val="lt-LT"/>
        </w:rPr>
        <w:t xml:space="preserve"> skaičiaus didėjimas ir tarifas bus</w:t>
      </w:r>
      <w:r w:rsidR="00D8521F">
        <w:rPr>
          <w:i/>
          <w:iCs/>
          <w:sz w:val="21"/>
          <w:szCs w:val="21"/>
          <w:lang w:val="lt-LT"/>
        </w:rPr>
        <w:t xml:space="preserve"> </w:t>
      </w:r>
      <w:r w:rsidRPr="009836BC">
        <w:rPr>
          <w:i/>
          <w:iCs/>
          <w:sz w:val="21"/>
          <w:szCs w:val="21"/>
          <w:lang w:val="lt-LT"/>
        </w:rPr>
        <w:t>perskaičiuojamas, atsižvelgiant į pokytį.</w:t>
      </w:r>
    </w:p>
    <w:p w14:paraId="199AB688" w14:textId="31D76473" w:rsidR="00A04E4B" w:rsidRDefault="00A04E4B" w:rsidP="00A04E4B">
      <w:pPr>
        <w:spacing w:after="360"/>
        <w:jc w:val="both"/>
        <w:rPr>
          <w:sz w:val="22"/>
          <w:szCs w:val="22"/>
          <w:lang w:val="lt-LT"/>
        </w:rPr>
      </w:pPr>
    </w:p>
    <w:p w14:paraId="4C052661" w14:textId="5E4B6FB8" w:rsidR="00422F62" w:rsidRPr="00456BE1" w:rsidRDefault="005C2E83" w:rsidP="00A04E4B">
      <w:pPr>
        <w:spacing w:after="120"/>
        <w:jc w:val="both"/>
        <w:rPr>
          <w:sz w:val="22"/>
          <w:szCs w:val="22"/>
          <w:lang w:val="lt-LT"/>
        </w:rPr>
      </w:pPr>
      <w:r w:rsidRPr="00456BE1">
        <w:rPr>
          <w:sz w:val="22"/>
          <w:szCs w:val="22"/>
          <w:lang w:val="lt-LT"/>
        </w:rPr>
        <w:t>Direktorius</w:t>
      </w:r>
      <w:r w:rsidRPr="00456BE1">
        <w:rPr>
          <w:sz w:val="22"/>
          <w:szCs w:val="22"/>
          <w:lang w:val="lt-LT"/>
        </w:rPr>
        <w:tab/>
      </w:r>
      <w:r w:rsidRPr="00456BE1">
        <w:rPr>
          <w:sz w:val="22"/>
          <w:szCs w:val="22"/>
          <w:lang w:val="lt-LT"/>
        </w:rPr>
        <w:tab/>
      </w:r>
      <w:r w:rsidRPr="00456BE1">
        <w:rPr>
          <w:sz w:val="22"/>
          <w:szCs w:val="22"/>
          <w:lang w:val="lt-LT"/>
        </w:rPr>
        <w:tab/>
      </w:r>
      <w:r w:rsidRPr="00456BE1">
        <w:rPr>
          <w:sz w:val="22"/>
          <w:szCs w:val="22"/>
          <w:lang w:val="lt-LT"/>
        </w:rPr>
        <w:tab/>
      </w:r>
      <w:r w:rsidRPr="00456BE1">
        <w:rPr>
          <w:sz w:val="22"/>
          <w:szCs w:val="22"/>
          <w:lang w:val="lt-LT"/>
        </w:rPr>
        <w:tab/>
      </w:r>
      <w:r w:rsidRPr="00456BE1">
        <w:rPr>
          <w:sz w:val="22"/>
          <w:szCs w:val="22"/>
          <w:lang w:val="lt-LT"/>
        </w:rPr>
        <w:tab/>
      </w:r>
      <w:r w:rsidRPr="00456BE1">
        <w:rPr>
          <w:sz w:val="22"/>
          <w:szCs w:val="22"/>
          <w:lang w:val="lt-LT"/>
        </w:rPr>
        <w:tab/>
        <w:t xml:space="preserve">Saulius </w:t>
      </w:r>
      <w:proofErr w:type="spellStart"/>
      <w:r w:rsidRPr="00456BE1">
        <w:rPr>
          <w:sz w:val="22"/>
          <w:szCs w:val="22"/>
          <w:lang w:val="lt-LT"/>
        </w:rPr>
        <w:t>Galadauskas</w:t>
      </w:r>
      <w:proofErr w:type="spellEnd"/>
    </w:p>
    <w:sectPr w:rsidR="00422F62" w:rsidRPr="00456BE1" w:rsidSect="008D0B3A">
      <w:headerReference w:type="first" r:id="rId7"/>
      <w:footerReference w:type="first" r:id="rId8"/>
      <w:pgSz w:w="12240" w:h="15840" w:code="1"/>
      <w:pgMar w:top="1440" w:right="1080" w:bottom="1440" w:left="1080" w:header="454"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6D29" w14:textId="77777777" w:rsidR="00B7531F" w:rsidRDefault="00B7531F">
      <w:r>
        <w:separator/>
      </w:r>
    </w:p>
  </w:endnote>
  <w:endnote w:type="continuationSeparator" w:id="0">
    <w:p w14:paraId="2618395C" w14:textId="77777777" w:rsidR="00B7531F" w:rsidRDefault="00B7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CAF" w14:textId="77777777" w:rsidR="00FF0278" w:rsidRDefault="007A2E9E">
    <w:pPr>
      <w:rPr>
        <w:sz w:val="16"/>
      </w:rPr>
    </w:pPr>
    <w:r>
      <w:rPr>
        <w:noProof/>
      </w:rPr>
      <mc:AlternateContent>
        <mc:Choice Requires="wps">
          <w:drawing>
            <wp:anchor distT="4294967294" distB="4294967294" distL="114300" distR="114300" simplePos="0" relativeHeight="251658240" behindDoc="0" locked="0" layoutInCell="1" allowOverlap="1" wp14:anchorId="74A1BF0E" wp14:editId="7C2B6907">
              <wp:simplePos x="0" y="0"/>
              <wp:positionH relativeFrom="column">
                <wp:posOffset>0</wp:posOffset>
              </wp:positionH>
              <wp:positionV relativeFrom="paragraph">
                <wp:posOffset>20319</wp:posOffset>
              </wp:positionV>
              <wp:extent cx="54864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FBB4" id="Line 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6pt" to="6in,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iGzBQIAABI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DDwDiNFOrBo&#13;&#10;KxRHeahMb1wJCSu1s0EbPatns9X0m4NY+hAMC2cAad9/0gxAyNHrWJBzY7twGKSic6z75V53fvaI&#13;&#10;wuakmE2LDOyht1hKyttBY53/yHWHwqTCEthFYHLaOh+IkPKWEu5ReiOkjLZKhfoKzyfjSTzgtBQs&#13;&#10;BEOas4f9Slp0IqEx4hcUA9hDmtVHxSJYywlbD3NPhLzOIV+qgAdSgM4wuzr/fZ7N17P1rEiK8XSd&#13;&#10;FFldJx82qyKZbvL3k/pdvVrV+Y9ALS/KVjDGVWB368K8+DuXh/dw7Z97H97LkD6iR4lA9vaPpKOX&#13;&#10;wb6r5XvNLjsbqhFshcaLycMjCZ39+zpm/XrKy58AAAD//wMAUEsDBBQABgAIAAAAIQBpPcCI3QAA&#13;&#10;AAkBAAAPAAAAZHJzL2Rvd25yZXYueG1sTI9BT8JAEIXvJv6HzZh4IbC1GEJKt8SIvXkRNF6H7tA2&#13;&#10;dmdLd4Hqr3f0opdJvry8N+/l69F16kxDaD0buJsloIgrb1uuDbzuyukSVIjIFjvPZOCTAqyL66sc&#13;&#10;M+sv/ELnbayVhHDI0EATY59pHaqGHIaZ74lFO/jBYRQcam0HvEi463SaJAvtsGX50GBPjw1VH9uT&#13;&#10;MxDKNzqWX5NqkrzPa0/pcfP8hMbc3oyblZyHFahIY/xzwM8G6Q+FFNv7E9ugOgOyJhqYp6BEXC7u&#13;&#10;hfe/rItc/19QfAMAAP//AwBQSwECLQAUAAYACAAAACEAtoM4kv4AAADhAQAAEwAAAAAAAAAAAAAA&#13;&#10;AAAAAAAAW0NvbnRlbnRfVHlwZXNdLnhtbFBLAQItABQABgAIAAAAIQA4/SH/1gAAAJQBAAALAAAA&#13;&#10;AAAAAAAAAAAAAC8BAABfcmVscy8ucmVsc1BLAQItABQABgAIAAAAIQAgFiGzBQIAABIEAAAOAAAA&#13;&#10;AAAAAAAAAAAAAC4CAABkcnMvZTJvRG9jLnhtbFBLAQItABQABgAIAAAAIQBpPcCI3QAAAAkBAAAP&#13;&#10;AAAAAAAAAAAAAAAAAF8EAABkcnMvZG93bnJldi54bWxQSwUGAAAAAAQABADzAAAAaQUAAAAA&#13;&#10;">
              <o:lock v:ext="edit" shapetype="f"/>
            </v:line>
          </w:pict>
        </mc:Fallback>
      </mc:AlternateContent>
    </w:r>
  </w:p>
  <w:p w14:paraId="4786CF02" w14:textId="77777777" w:rsidR="005E018C" w:rsidRPr="00182179" w:rsidRDefault="005E018C" w:rsidP="005E018C">
    <w:pPr>
      <w:pStyle w:val="Footer"/>
      <w:jc w:val="center"/>
      <w:rPr>
        <w:sz w:val="16"/>
      </w:rPr>
    </w:pPr>
    <w:r>
      <w:rPr>
        <w:sz w:val="16"/>
      </w:rPr>
      <w:t>Įmonės registracijos adresas: J. Jasinskio g. 10, 01112 Vilnius</w:t>
    </w:r>
  </w:p>
  <w:p w14:paraId="19C05645" w14:textId="77777777" w:rsidR="005E018C" w:rsidRPr="00F02744" w:rsidRDefault="005E018C" w:rsidP="005E018C">
    <w:pPr>
      <w:pStyle w:val="Footer"/>
      <w:jc w:val="center"/>
      <w:rPr>
        <w:sz w:val="16"/>
      </w:rPr>
    </w:pPr>
    <w:r>
      <w:rPr>
        <w:sz w:val="16"/>
      </w:rPr>
      <w:t xml:space="preserve">įmonės kodas 300071274, PVM </w:t>
    </w:r>
    <w:proofErr w:type="spellStart"/>
    <w:r>
      <w:rPr>
        <w:sz w:val="16"/>
      </w:rPr>
      <w:t>mok.kodas</w:t>
    </w:r>
    <w:proofErr w:type="spellEnd"/>
    <w:r>
      <w:rPr>
        <w:sz w:val="16"/>
      </w:rPr>
      <w:t xml:space="preserve"> </w:t>
    </w:r>
    <w:r w:rsidRPr="00002CAC">
      <w:rPr>
        <w:sz w:val="16"/>
      </w:rPr>
      <w:t xml:space="preserve">LT100004009917, </w:t>
    </w:r>
    <w:proofErr w:type="spellStart"/>
    <w:r>
      <w:rPr>
        <w:sz w:val="16"/>
      </w:rPr>
      <w:t>el.paštas</w:t>
    </w:r>
    <w:proofErr w:type="spellEnd"/>
    <w:r>
      <w:rPr>
        <w:sz w:val="16"/>
      </w:rPr>
      <w:t xml:space="preserve"> </w:t>
    </w:r>
    <w:proofErr w:type="spellStart"/>
    <w:r>
      <w:rPr>
        <w:sz w:val="16"/>
      </w:rPr>
      <w:t>desa</w:t>
    </w:r>
    <w:r w:rsidRPr="00801C1B">
      <w:rPr>
        <w:sz w:val="16"/>
      </w:rPr>
      <w:t>@</w:t>
    </w:r>
    <w:r>
      <w:rPr>
        <w:sz w:val="16"/>
      </w:rPr>
      <w:t>depozitas</w:t>
    </w:r>
    <w:r w:rsidRPr="00801C1B">
      <w:rPr>
        <w:sz w:val="16"/>
      </w:rPr>
      <w:t>.lt</w:t>
    </w:r>
    <w:proofErr w:type="spellEnd"/>
    <w:r>
      <w:rPr>
        <w:sz w:val="16"/>
      </w:rPr>
      <w:t xml:space="preserve"> , </w:t>
    </w:r>
    <w:r w:rsidRPr="00801C1B">
      <w:rPr>
        <w:sz w:val="16"/>
      </w:rPr>
      <w:t>www.depozitas.lt</w:t>
    </w:r>
    <w:r>
      <w:rPr>
        <w:sz w:val="16"/>
      </w:rPr>
      <w:t xml:space="preserve"> </w:t>
    </w:r>
  </w:p>
  <w:p w14:paraId="02BA670B" w14:textId="77777777" w:rsidR="005E018C" w:rsidRDefault="005E018C" w:rsidP="005E018C">
    <w:pPr>
      <w:pStyle w:val="Footer"/>
      <w:tabs>
        <w:tab w:val="left" w:pos="7680"/>
      </w:tabs>
      <w:jc w:val="center"/>
      <w:rPr>
        <w:sz w:val="16"/>
      </w:rPr>
    </w:pPr>
    <w:r w:rsidRPr="00182179">
      <w:rPr>
        <w:sz w:val="16"/>
      </w:rPr>
      <w:t>LT75 7044 0600 0825 0247</w:t>
    </w:r>
    <w:r>
      <w:rPr>
        <w:sz w:val="16"/>
      </w:rPr>
      <w:t xml:space="preserve">;  AB SEB Bankas               </w:t>
    </w:r>
  </w:p>
  <w:p w14:paraId="5AA37868" w14:textId="77777777" w:rsidR="00FF0278" w:rsidRDefault="00B7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5873" w14:textId="77777777" w:rsidR="00B7531F" w:rsidRDefault="00B7531F">
      <w:r>
        <w:separator/>
      </w:r>
    </w:p>
  </w:footnote>
  <w:footnote w:type="continuationSeparator" w:id="0">
    <w:p w14:paraId="4C654CB5" w14:textId="77777777" w:rsidR="00B7531F" w:rsidRDefault="00B7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double" w:sz="12" w:space="0" w:color="auto"/>
      </w:tblBorders>
      <w:tblLook w:val="0000" w:firstRow="0" w:lastRow="0" w:firstColumn="0" w:lastColumn="0" w:noHBand="0" w:noVBand="0"/>
    </w:tblPr>
    <w:tblGrid>
      <w:gridCol w:w="6228"/>
      <w:gridCol w:w="3601"/>
    </w:tblGrid>
    <w:tr w:rsidR="00FF0278" w:rsidRPr="00D944EC" w14:paraId="2576CF8D" w14:textId="77777777" w:rsidTr="00534C4B">
      <w:trPr>
        <w:trHeight w:val="1132"/>
      </w:trPr>
      <w:tc>
        <w:tcPr>
          <w:tcW w:w="6228" w:type="dxa"/>
          <w:vAlign w:val="center"/>
        </w:tcPr>
        <w:p w14:paraId="4D852A71" w14:textId="77777777" w:rsidR="00FF0278" w:rsidRDefault="008173FA">
          <w:pPr>
            <w:pStyle w:val="Header"/>
            <w:rPr>
              <w:rFonts w:ascii="Bookman Old Style" w:hAnsi="Bookman Old Style"/>
              <w:i/>
              <w:iCs/>
              <w:sz w:val="110"/>
            </w:rPr>
          </w:pPr>
          <w:r>
            <w:rPr>
              <w:noProof/>
              <w:lang w:val="en-US"/>
            </w:rPr>
            <w:drawing>
              <wp:anchor distT="0" distB="0" distL="114300" distR="114300" simplePos="0" relativeHeight="251660288" behindDoc="0" locked="0" layoutInCell="1" allowOverlap="1" wp14:anchorId="235BAF1B" wp14:editId="0F596C70">
                <wp:simplePos x="0" y="0"/>
                <wp:positionH relativeFrom="margin">
                  <wp:posOffset>-92075</wp:posOffset>
                </wp:positionH>
                <wp:positionV relativeFrom="margin">
                  <wp:posOffset>-3175</wp:posOffset>
                </wp:positionV>
                <wp:extent cx="542925" cy="6159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15950"/>
                        </a:xfrm>
                        <a:prstGeom prst="rect">
                          <a:avLst/>
                        </a:prstGeom>
                        <a:noFill/>
                      </pic:spPr>
                    </pic:pic>
                  </a:graphicData>
                </a:graphic>
              </wp:anchor>
            </w:drawing>
          </w:r>
          <w:r w:rsidRPr="00F1330B">
            <w:rPr>
              <w:rFonts w:ascii="Bookman Old Style" w:hAnsi="Bookman Old Style"/>
              <w:i/>
              <w:iCs/>
              <w:sz w:val="72"/>
            </w:rPr>
            <w:t>DESA</w:t>
          </w:r>
          <w:r>
            <w:rPr>
              <w:rFonts w:ascii="Bookman Old Style" w:hAnsi="Bookman Old Style"/>
              <w:i/>
              <w:iCs/>
              <w:sz w:val="110"/>
            </w:rPr>
            <w:t xml:space="preserve">  </w:t>
          </w:r>
        </w:p>
      </w:tc>
      <w:tc>
        <w:tcPr>
          <w:tcW w:w="3601" w:type="dxa"/>
          <w:vAlign w:val="center"/>
        </w:tcPr>
        <w:p w14:paraId="08BA1622" w14:textId="77777777" w:rsidR="00FF0278" w:rsidRPr="00D944EC" w:rsidRDefault="008173FA" w:rsidP="00534C4B">
          <w:pPr>
            <w:pStyle w:val="Header"/>
            <w:jc w:val="right"/>
            <w:rPr>
              <w:rFonts w:ascii="Cambria" w:hAnsi="Cambria" w:cs="Tahoma"/>
              <w:bCs/>
              <w:i/>
              <w:iCs/>
            </w:rPr>
          </w:pPr>
          <w:r w:rsidRPr="00D944EC">
            <w:rPr>
              <w:rFonts w:ascii="Cambria" w:hAnsi="Cambria" w:cs="Tahoma"/>
              <w:bCs/>
              <w:i/>
              <w:iCs/>
            </w:rPr>
            <w:t xml:space="preserve">Viešoji Įstaiga „DESA“ </w:t>
          </w:r>
        </w:p>
        <w:p w14:paraId="65EFCB19" w14:textId="1035C69A" w:rsidR="00FF0278" w:rsidRPr="00D944EC" w:rsidRDefault="007A2E9E" w:rsidP="00534C4B">
          <w:pPr>
            <w:pStyle w:val="Header"/>
            <w:ind w:left="360"/>
            <w:jc w:val="right"/>
            <w:rPr>
              <w:rFonts w:ascii="Cambria" w:hAnsi="Cambria" w:cs="Tahoma"/>
              <w:b w:val="0"/>
              <w:bCs/>
              <w:i/>
              <w:iCs/>
              <w:sz w:val="18"/>
            </w:rPr>
          </w:pPr>
          <w:r>
            <w:rPr>
              <w:rFonts w:ascii="Cambria" w:hAnsi="Cambria" w:cs="Tahoma"/>
              <w:b w:val="0"/>
              <w:bCs/>
              <w:i/>
              <w:iCs/>
              <w:sz w:val="18"/>
            </w:rPr>
            <w:t>J. Jasinskio 10</w:t>
          </w:r>
          <w:r w:rsidR="008173FA" w:rsidRPr="00D944EC">
            <w:rPr>
              <w:rFonts w:ascii="Cambria" w:hAnsi="Cambria" w:cs="Tahoma"/>
              <w:b w:val="0"/>
              <w:bCs/>
              <w:i/>
              <w:iCs/>
              <w:sz w:val="18"/>
            </w:rPr>
            <w:t xml:space="preserve"> LT011</w:t>
          </w:r>
          <w:r>
            <w:rPr>
              <w:rFonts w:ascii="Cambria" w:hAnsi="Cambria" w:cs="Tahoma"/>
              <w:b w:val="0"/>
              <w:bCs/>
              <w:i/>
              <w:iCs/>
              <w:sz w:val="18"/>
            </w:rPr>
            <w:t>12</w:t>
          </w:r>
          <w:r w:rsidR="008173FA" w:rsidRPr="00D944EC">
            <w:rPr>
              <w:rFonts w:ascii="Cambria" w:hAnsi="Cambria" w:cs="Tahoma"/>
              <w:b w:val="0"/>
              <w:bCs/>
              <w:i/>
              <w:iCs/>
              <w:sz w:val="18"/>
            </w:rPr>
            <w:t>, Vilnius</w:t>
          </w:r>
        </w:p>
        <w:p w14:paraId="72F49077" w14:textId="03F68D8B" w:rsidR="00FF0278" w:rsidRPr="00D944EC" w:rsidRDefault="008173FA" w:rsidP="007A2E9E">
          <w:pPr>
            <w:pStyle w:val="Header"/>
            <w:jc w:val="right"/>
            <w:rPr>
              <w:rFonts w:ascii="Cambria" w:hAnsi="Cambria" w:cs="Tahoma"/>
              <w:b w:val="0"/>
              <w:bCs/>
              <w:i/>
              <w:iCs/>
              <w:sz w:val="18"/>
            </w:rPr>
          </w:pPr>
          <w:r w:rsidRPr="00D944EC">
            <w:rPr>
              <w:rFonts w:ascii="Cambria" w:hAnsi="Cambria" w:cs="Tahoma"/>
              <w:b w:val="0"/>
              <w:bCs/>
              <w:i/>
              <w:iCs/>
              <w:sz w:val="18"/>
            </w:rPr>
            <w:t>Tel.: +370</w:t>
          </w:r>
          <w:r w:rsidR="007A2E9E">
            <w:rPr>
              <w:rFonts w:ascii="Cambria" w:hAnsi="Cambria" w:cs="Tahoma"/>
              <w:b w:val="0"/>
              <w:bCs/>
              <w:i/>
              <w:iCs/>
              <w:sz w:val="18"/>
            </w:rPr>
            <w:t>6</w:t>
          </w:r>
          <w:r w:rsidRPr="00D944EC">
            <w:rPr>
              <w:rFonts w:ascii="Cambria" w:hAnsi="Cambria" w:cs="Tahoma"/>
              <w:b w:val="0"/>
              <w:bCs/>
              <w:i/>
              <w:iCs/>
              <w:sz w:val="18"/>
            </w:rPr>
            <w:t xml:space="preserve"> </w:t>
          </w:r>
          <w:r w:rsidR="007A2E9E">
            <w:rPr>
              <w:rFonts w:ascii="Cambria" w:hAnsi="Cambria" w:cs="Tahoma"/>
              <w:b w:val="0"/>
              <w:bCs/>
              <w:i/>
              <w:iCs/>
              <w:sz w:val="18"/>
            </w:rPr>
            <w:t>1796294</w:t>
          </w:r>
        </w:p>
        <w:p w14:paraId="2B572030" w14:textId="77777777" w:rsidR="001637E9" w:rsidRPr="001637E9" w:rsidRDefault="008173FA" w:rsidP="00534C4B">
          <w:pPr>
            <w:pStyle w:val="Header"/>
            <w:jc w:val="right"/>
            <w:rPr>
              <w:rFonts w:ascii="Cambria" w:hAnsi="Cambria" w:cs="Tahoma"/>
              <w:b w:val="0"/>
              <w:bCs/>
              <w:i/>
              <w:iCs/>
              <w:sz w:val="18"/>
            </w:rPr>
          </w:pPr>
          <w:r w:rsidRPr="00D944EC">
            <w:rPr>
              <w:rFonts w:ascii="Cambria" w:hAnsi="Cambria" w:cs="Tahoma"/>
              <w:b w:val="0"/>
              <w:bCs/>
              <w:i/>
              <w:iCs/>
              <w:sz w:val="18"/>
            </w:rPr>
            <w:t xml:space="preserve">El. paštas: </w:t>
          </w:r>
          <w:hyperlink r:id="rId2" w:history="1">
            <w:r w:rsidRPr="000C744E">
              <w:rPr>
                <w:rStyle w:val="Hyperlink"/>
                <w:rFonts w:ascii="Cambria" w:hAnsi="Cambria" w:cs="Tahoma"/>
                <w:b w:val="0"/>
                <w:bCs/>
                <w:i/>
                <w:iCs/>
                <w:sz w:val="18"/>
              </w:rPr>
              <w:t>desa@depozitas.lt</w:t>
            </w:r>
          </w:hyperlink>
        </w:p>
        <w:p w14:paraId="487AAE20" w14:textId="77777777" w:rsidR="00FF0278" w:rsidRPr="00D944EC" w:rsidRDefault="00B7531F" w:rsidP="00534C4B">
          <w:pPr>
            <w:pStyle w:val="Header"/>
            <w:jc w:val="right"/>
            <w:rPr>
              <w:rFonts w:ascii="Cambria" w:hAnsi="Cambria" w:cs="Tahoma"/>
              <w:b w:val="0"/>
              <w:bCs/>
              <w:i/>
              <w:iCs/>
              <w:sz w:val="4"/>
              <w:u w:val="single"/>
            </w:rPr>
          </w:pPr>
        </w:p>
      </w:tc>
    </w:tr>
  </w:tbl>
  <w:p w14:paraId="5A052A77" w14:textId="77777777" w:rsidR="00FF0278" w:rsidRDefault="00B75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E75"/>
    <w:multiLevelType w:val="multilevel"/>
    <w:tmpl w:val="4D3A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F4029"/>
    <w:multiLevelType w:val="multilevel"/>
    <w:tmpl w:val="A290FEF0"/>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4F2B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D321DC"/>
    <w:multiLevelType w:val="hybridMultilevel"/>
    <w:tmpl w:val="0D609ED2"/>
    <w:lvl w:ilvl="0" w:tplc="518CF220">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41B19"/>
    <w:multiLevelType w:val="multilevel"/>
    <w:tmpl w:val="63A6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806BA"/>
    <w:multiLevelType w:val="hybridMultilevel"/>
    <w:tmpl w:val="9C283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B973CE"/>
    <w:multiLevelType w:val="hybridMultilevel"/>
    <w:tmpl w:val="73AAC3E2"/>
    <w:lvl w:ilvl="0" w:tplc="2D26873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3F4AF6"/>
    <w:multiLevelType w:val="hybridMultilevel"/>
    <w:tmpl w:val="19F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D3BED"/>
    <w:multiLevelType w:val="multilevel"/>
    <w:tmpl w:val="57FA6A1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8"/>
  </w:num>
  <w:num w:numId="4">
    <w:abstractNumId w:val="1"/>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83"/>
    <w:rsid w:val="000005EB"/>
    <w:rsid w:val="000025D4"/>
    <w:rsid w:val="000042C6"/>
    <w:rsid w:val="0000558E"/>
    <w:rsid w:val="000061DA"/>
    <w:rsid w:val="0000667B"/>
    <w:rsid w:val="000074B2"/>
    <w:rsid w:val="00010CE3"/>
    <w:rsid w:val="0001179F"/>
    <w:rsid w:val="00012854"/>
    <w:rsid w:val="0001367B"/>
    <w:rsid w:val="00014EDE"/>
    <w:rsid w:val="0001525C"/>
    <w:rsid w:val="00015B80"/>
    <w:rsid w:val="00016D51"/>
    <w:rsid w:val="0002000A"/>
    <w:rsid w:val="00020BEB"/>
    <w:rsid w:val="00024C76"/>
    <w:rsid w:val="0002682A"/>
    <w:rsid w:val="00026A35"/>
    <w:rsid w:val="00026AF4"/>
    <w:rsid w:val="00027386"/>
    <w:rsid w:val="0002746E"/>
    <w:rsid w:val="000275B6"/>
    <w:rsid w:val="00030034"/>
    <w:rsid w:val="0003239C"/>
    <w:rsid w:val="00033F9C"/>
    <w:rsid w:val="00034863"/>
    <w:rsid w:val="00034D71"/>
    <w:rsid w:val="00034FE1"/>
    <w:rsid w:val="00036293"/>
    <w:rsid w:val="0003668D"/>
    <w:rsid w:val="000427A7"/>
    <w:rsid w:val="00042F61"/>
    <w:rsid w:val="00051060"/>
    <w:rsid w:val="00051571"/>
    <w:rsid w:val="000518D5"/>
    <w:rsid w:val="000524D8"/>
    <w:rsid w:val="0005388C"/>
    <w:rsid w:val="0005474F"/>
    <w:rsid w:val="00054E86"/>
    <w:rsid w:val="00055759"/>
    <w:rsid w:val="00063677"/>
    <w:rsid w:val="0006499C"/>
    <w:rsid w:val="00064AA0"/>
    <w:rsid w:val="000662C2"/>
    <w:rsid w:val="000664AC"/>
    <w:rsid w:val="00067E57"/>
    <w:rsid w:val="00070B69"/>
    <w:rsid w:val="00072099"/>
    <w:rsid w:val="00072402"/>
    <w:rsid w:val="00072A97"/>
    <w:rsid w:val="00072B10"/>
    <w:rsid w:val="0007397B"/>
    <w:rsid w:val="000740DA"/>
    <w:rsid w:val="00074430"/>
    <w:rsid w:val="000751EA"/>
    <w:rsid w:val="0007604C"/>
    <w:rsid w:val="00076622"/>
    <w:rsid w:val="00076A92"/>
    <w:rsid w:val="0007737B"/>
    <w:rsid w:val="00077589"/>
    <w:rsid w:val="000802B2"/>
    <w:rsid w:val="00080702"/>
    <w:rsid w:val="000822F7"/>
    <w:rsid w:val="00084481"/>
    <w:rsid w:val="00085C4E"/>
    <w:rsid w:val="00085CE1"/>
    <w:rsid w:val="00086E95"/>
    <w:rsid w:val="0008754C"/>
    <w:rsid w:val="00087AF5"/>
    <w:rsid w:val="00092986"/>
    <w:rsid w:val="00092F86"/>
    <w:rsid w:val="000931FE"/>
    <w:rsid w:val="0009405D"/>
    <w:rsid w:val="000947CB"/>
    <w:rsid w:val="00095314"/>
    <w:rsid w:val="00095F95"/>
    <w:rsid w:val="00096DCF"/>
    <w:rsid w:val="00097E41"/>
    <w:rsid w:val="000A1093"/>
    <w:rsid w:val="000A2AF5"/>
    <w:rsid w:val="000A3D82"/>
    <w:rsid w:val="000A456A"/>
    <w:rsid w:val="000B0728"/>
    <w:rsid w:val="000B09CD"/>
    <w:rsid w:val="000B1CB3"/>
    <w:rsid w:val="000B243B"/>
    <w:rsid w:val="000B28C1"/>
    <w:rsid w:val="000B436F"/>
    <w:rsid w:val="000B45D7"/>
    <w:rsid w:val="000B4F0E"/>
    <w:rsid w:val="000B5E16"/>
    <w:rsid w:val="000B60D7"/>
    <w:rsid w:val="000B62F4"/>
    <w:rsid w:val="000C0A08"/>
    <w:rsid w:val="000C29C5"/>
    <w:rsid w:val="000C58A3"/>
    <w:rsid w:val="000C6890"/>
    <w:rsid w:val="000C74EB"/>
    <w:rsid w:val="000D4AD3"/>
    <w:rsid w:val="000D4D66"/>
    <w:rsid w:val="000D584C"/>
    <w:rsid w:val="000D6F64"/>
    <w:rsid w:val="000D7664"/>
    <w:rsid w:val="000D76FB"/>
    <w:rsid w:val="000E2555"/>
    <w:rsid w:val="000E2989"/>
    <w:rsid w:val="000E3E22"/>
    <w:rsid w:val="000E4EFE"/>
    <w:rsid w:val="000E529F"/>
    <w:rsid w:val="000E6CD8"/>
    <w:rsid w:val="000E71BB"/>
    <w:rsid w:val="000E78FF"/>
    <w:rsid w:val="000F1AD1"/>
    <w:rsid w:val="000F1E77"/>
    <w:rsid w:val="000F2C1E"/>
    <w:rsid w:val="000F38E6"/>
    <w:rsid w:val="000F3E01"/>
    <w:rsid w:val="000F57B4"/>
    <w:rsid w:val="000F73E2"/>
    <w:rsid w:val="000F77E1"/>
    <w:rsid w:val="000F7C6D"/>
    <w:rsid w:val="001013F8"/>
    <w:rsid w:val="00104073"/>
    <w:rsid w:val="00104C13"/>
    <w:rsid w:val="00106835"/>
    <w:rsid w:val="0010684D"/>
    <w:rsid w:val="001075F4"/>
    <w:rsid w:val="00110D09"/>
    <w:rsid w:val="001112DD"/>
    <w:rsid w:val="00112609"/>
    <w:rsid w:val="00113C8E"/>
    <w:rsid w:val="00113F45"/>
    <w:rsid w:val="001140FD"/>
    <w:rsid w:val="00114D21"/>
    <w:rsid w:val="00114E0D"/>
    <w:rsid w:val="001151FD"/>
    <w:rsid w:val="001163DC"/>
    <w:rsid w:val="00116C36"/>
    <w:rsid w:val="00120817"/>
    <w:rsid w:val="001213B6"/>
    <w:rsid w:val="0012156A"/>
    <w:rsid w:val="00123626"/>
    <w:rsid w:val="00123674"/>
    <w:rsid w:val="00123E8E"/>
    <w:rsid w:val="0012453D"/>
    <w:rsid w:val="00124F97"/>
    <w:rsid w:val="00125AC9"/>
    <w:rsid w:val="001264F2"/>
    <w:rsid w:val="001312C7"/>
    <w:rsid w:val="0013151D"/>
    <w:rsid w:val="00131A7F"/>
    <w:rsid w:val="001326E9"/>
    <w:rsid w:val="0013495D"/>
    <w:rsid w:val="00134C20"/>
    <w:rsid w:val="00135257"/>
    <w:rsid w:val="00135AE7"/>
    <w:rsid w:val="00135F7B"/>
    <w:rsid w:val="00140741"/>
    <w:rsid w:val="001417EA"/>
    <w:rsid w:val="00142952"/>
    <w:rsid w:val="00143658"/>
    <w:rsid w:val="00143F32"/>
    <w:rsid w:val="00144A2F"/>
    <w:rsid w:val="0014686B"/>
    <w:rsid w:val="0015124D"/>
    <w:rsid w:val="00151A44"/>
    <w:rsid w:val="00152A26"/>
    <w:rsid w:val="00152C19"/>
    <w:rsid w:val="001532E8"/>
    <w:rsid w:val="00153980"/>
    <w:rsid w:val="001543C0"/>
    <w:rsid w:val="0015528C"/>
    <w:rsid w:val="00155896"/>
    <w:rsid w:val="00156129"/>
    <w:rsid w:val="00157709"/>
    <w:rsid w:val="00160559"/>
    <w:rsid w:val="00162E31"/>
    <w:rsid w:val="00163D29"/>
    <w:rsid w:val="00167046"/>
    <w:rsid w:val="001709D5"/>
    <w:rsid w:val="00170A85"/>
    <w:rsid w:val="00170AC0"/>
    <w:rsid w:val="00171C5E"/>
    <w:rsid w:val="001742AC"/>
    <w:rsid w:val="001743C8"/>
    <w:rsid w:val="00174847"/>
    <w:rsid w:val="00175C96"/>
    <w:rsid w:val="00177254"/>
    <w:rsid w:val="00180E5C"/>
    <w:rsid w:val="00181B38"/>
    <w:rsid w:val="001832FD"/>
    <w:rsid w:val="00185149"/>
    <w:rsid w:val="00185544"/>
    <w:rsid w:val="00185B51"/>
    <w:rsid w:val="00186444"/>
    <w:rsid w:val="001876E6"/>
    <w:rsid w:val="0019172B"/>
    <w:rsid w:val="00193FE4"/>
    <w:rsid w:val="00194236"/>
    <w:rsid w:val="0019645A"/>
    <w:rsid w:val="00197F45"/>
    <w:rsid w:val="001A2F45"/>
    <w:rsid w:val="001A6222"/>
    <w:rsid w:val="001A7D2D"/>
    <w:rsid w:val="001B2496"/>
    <w:rsid w:val="001B3B21"/>
    <w:rsid w:val="001B4B1E"/>
    <w:rsid w:val="001B5168"/>
    <w:rsid w:val="001B5932"/>
    <w:rsid w:val="001B6241"/>
    <w:rsid w:val="001B6D0D"/>
    <w:rsid w:val="001B7D53"/>
    <w:rsid w:val="001C0FE7"/>
    <w:rsid w:val="001C19C1"/>
    <w:rsid w:val="001C477F"/>
    <w:rsid w:val="001C59C8"/>
    <w:rsid w:val="001C652E"/>
    <w:rsid w:val="001C6A43"/>
    <w:rsid w:val="001C701D"/>
    <w:rsid w:val="001D134E"/>
    <w:rsid w:val="001D2492"/>
    <w:rsid w:val="001D3DD0"/>
    <w:rsid w:val="001D464F"/>
    <w:rsid w:val="001D5B03"/>
    <w:rsid w:val="001D6078"/>
    <w:rsid w:val="001D746D"/>
    <w:rsid w:val="001D78BE"/>
    <w:rsid w:val="001E112D"/>
    <w:rsid w:val="001E2781"/>
    <w:rsid w:val="001E27E7"/>
    <w:rsid w:val="001E499C"/>
    <w:rsid w:val="001E4DDE"/>
    <w:rsid w:val="001E63A0"/>
    <w:rsid w:val="001F0080"/>
    <w:rsid w:val="001F010E"/>
    <w:rsid w:val="001F0F0A"/>
    <w:rsid w:val="001F1816"/>
    <w:rsid w:val="001F1867"/>
    <w:rsid w:val="001F206D"/>
    <w:rsid w:val="001F4F80"/>
    <w:rsid w:val="001F625A"/>
    <w:rsid w:val="001F7143"/>
    <w:rsid w:val="00200034"/>
    <w:rsid w:val="002018D5"/>
    <w:rsid w:val="00202B35"/>
    <w:rsid w:val="00202C79"/>
    <w:rsid w:val="00203168"/>
    <w:rsid w:val="002052B7"/>
    <w:rsid w:val="00205A8C"/>
    <w:rsid w:val="00211ED8"/>
    <w:rsid w:val="00212A05"/>
    <w:rsid w:val="00214F9A"/>
    <w:rsid w:val="00216904"/>
    <w:rsid w:val="00216F0E"/>
    <w:rsid w:val="00217748"/>
    <w:rsid w:val="00217D3D"/>
    <w:rsid w:val="002224AE"/>
    <w:rsid w:val="00222FDB"/>
    <w:rsid w:val="00223D95"/>
    <w:rsid w:val="00224911"/>
    <w:rsid w:val="00225646"/>
    <w:rsid w:val="00226AFB"/>
    <w:rsid w:val="00226C36"/>
    <w:rsid w:val="00227082"/>
    <w:rsid w:val="00227167"/>
    <w:rsid w:val="00227CF0"/>
    <w:rsid w:val="00230966"/>
    <w:rsid w:val="00230E27"/>
    <w:rsid w:val="0023194E"/>
    <w:rsid w:val="00232207"/>
    <w:rsid w:val="00234371"/>
    <w:rsid w:val="002347F7"/>
    <w:rsid w:val="00235317"/>
    <w:rsid w:val="002359BB"/>
    <w:rsid w:val="00237660"/>
    <w:rsid w:val="00237B05"/>
    <w:rsid w:val="00241824"/>
    <w:rsid w:val="00241D04"/>
    <w:rsid w:val="00241F1B"/>
    <w:rsid w:val="002431D5"/>
    <w:rsid w:val="00243D10"/>
    <w:rsid w:val="0024489E"/>
    <w:rsid w:val="002456C5"/>
    <w:rsid w:val="00250692"/>
    <w:rsid w:val="00250BA5"/>
    <w:rsid w:val="00250F88"/>
    <w:rsid w:val="002511CE"/>
    <w:rsid w:val="00252093"/>
    <w:rsid w:val="00252C61"/>
    <w:rsid w:val="00252FD2"/>
    <w:rsid w:val="002530AC"/>
    <w:rsid w:val="00253660"/>
    <w:rsid w:val="002537BB"/>
    <w:rsid w:val="00255319"/>
    <w:rsid w:val="00255589"/>
    <w:rsid w:val="00255E99"/>
    <w:rsid w:val="0025783B"/>
    <w:rsid w:val="00260389"/>
    <w:rsid w:val="00263949"/>
    <w:rsid w:val="00263A48"/>
    <w:rsid w:val="002651D1"/>
    <w:rsid w:val="00265913"/>
    <w:rsid w:val="002701DA"/>
    <w:rsid w:val="00270385"/>
    <w:rsid w:val="00272ABE"/>
    <w:rsid w:val="00273F37"/>
    <w:rsid w:val="00275117"/>
    <w:rsid w:val="002759AB"/>
    <w:rsid w:val="002762D1"/>
    <w:rsid w:val="00277554"/>
    <w:rsid w:val="00277E1F"/>
    <w:rsid w:val="00282727"/>
    <w:rsid w:val="00282780"/>
    <w:rsid w:val="002839EC"/>
    <w:rsid w:val="00286136"/>
    <w:rsid w:val="002868AD"/>
    <w:rsid w:val="00286D7E"/>
    <w:rsid w:val="00286EE5"/>
    <w:rsid w:val="00290BB4"/>
    <w:rsid w:val="00291449"/>
    <w:rsid w:val="002918AF"/>
    <w:rsid w:val="00294432"/>
    <w:rsid w:val="00294AED"/>
    <w:rsid w:val="002951B4"/>
    <w:rsid w:val="00296294"/>
    <w:rsid w:val="0029704E"/>
    <w:rsid w:val="00297877"/>
    <w:rsid w:val="00297D00"/>
    <w:rsid w:val="002A16EA"/>
    <w:rsid w:val="002A33E0"/>
    <w:rsid w:val="002A3E12"/>
    <w:rsid w:val="002A475B"/>
    <w:rsid w:val="002A5C16"/>
    <w:rsid w:val="002A5EDB"/>
    <w:rsid w:val="002B0547"/>
    <w:rsid w:val="002B0DC2"/>
    <w:rsid w:val="002B0FE0"/>
    <w:rsid w:val="002B1635"/>
    <w:rsid w:val="002B1964"/>
    <w:rsid w:val="002B3D18"/>
    <w:rsid w:val="002B4DD3"/>
    <w:rsid w:val="002B5EA0"/>
    <w:rsid w:val="002B7E78"/>
    <w:rsid w:val="002C1FD0"/>
    <w:rsid w:val="002C2346"/>
    <w:rsid w:val="002C32B9"/>
    <w:rsid w:val="002C35AB"/>
    <w:rsid w:val="002C3BC3"/>
    <w:rsid w:val="002C5904"/>
    <w:rsid w:val="002C5B78"/>
    <w:rsid w:val="002C6E39"/>
    <w:rsid w:val="002C6F76"/>
    <w:rsid w:val="002C7ED7"/>
    <w:rsid w:val="002D0345"/>
    <w:rsid w:val="002D2F0D"/>
    <w:rsid w:val="002D4087"/>
    <w:rsid w:val="002D58F9"/>
    <w:rsid w:val="002D6A1A"/>
    <w:rsid w:val="002E032D"/>
    <w:rsid w:val="002E3ACF"/>
    <w:rsid w:val="002E782C"/>
    <w:rsid w:val="002E7837"/>
    <w:rsid w:val="002E7C02"/>
    <w:rsid w:val="002F0A71"/>
    <w:rsid w:val="002F0DEE"/>
    <w:rsid w:val="002F257D"/>
    <w:rsid w:val="002F27FE"/>
    <w:rsid w:val="002F3032"/>
    <w:rsid w:val="002F33B9"/>
    <w:rsid w:val="002F5B06"/>
    <w:rsid w:val="002F6CA1"/>
    <w:rsid w:val="002F72A0"/>
    <w:rsid w:val="002F7659"/>
    <w:rsid w:val="003002E2"/>
    <w:rsid w:val="00300DF8"/>
    <w:rsid w:val="00303147"/>
    <w:rsid w:val="00303437"/>
    <w:rsid w:val="00305A10"/>
    <w:rsid w:val="00305AFD"/>
    <w:rsid w:val="00305E9E"/>
    <w:rsid w:val="0030756F"/>
    <w:rsid w:val="00310858"/>
    <w:rsid w:val="003115D8"/>
    <w:rsid w:val="00311A01"/>
    <w:rsid w:val="0031265F"/>
    <w:rsid w:val="00313115"/>
    <w:rsid w:val="0031392E"/>
    <w:rsid w:val="00316752"/>
    <w:rsid w:val="00316CAB"/>
    <w:rsid w:val="00317E0C"/>
    <w:rsid w:val="003216F5"/>
    <w:rsid w:val="0032201F"/>
    <w:rsid w:val="0032231B"/>
    <w:rsid w:val="003232C6"/>
    <w:rsid w:val="00323359"/>
    <w:rsid w:val="003233CF"/>
    <w:rsid w:val="00323465"/>
    <w:rsid w:val="00323BE3"/>
    <w:rsid w:val="0032677B"/>
    <w:rsid w:val="003273CE"/>
    <w:rsid w:val="00330FA3"/>
    <w:rsid w:val="0033171A"/>
    <w:rsid w:val="003319D6"/>
    <w:rsid w:val="00331A2E"/>
    <w:rsid w:val="00331D6B"/>
    <w:rsid w:val="00332D3D"/>
    <w:rsid w:val="00334C8A"/>
    <w:rsid w:val="00334DDE"/>
    <w:rsid w:val="0033594A"/>
    <w:rsid w:val="00335FD6"/>
    <w:rsid w:val="003367A8"/>
    <w:rsid w:val="00337203"/>
    <w:rsid w:val="00337D53"/>
    <w:rsid w:val="0034011E"/>
    <w:rsid w:val="00340D0E"/>
    <w:rsid w:val="00343173"/>
    <w:rsid w:val="003444EF"/>
    <w:rsid w:val="00344B19"/>
    <w:rsid w:val="00344FDC"/>
    <w:rsid w:val="003453BA"/>
    <w:rsid w:val="00346501"/>
    <w:rsid w:val="00347907"/>
    <w:rsid w:val="00347AB0"/>
    <w:rsid w:val="00350102"/>
    <w:rsid w:val="00351AE6"/>
    <w:rsid w:val="00352F6C"/>
    <w:rsid w:val="003531F2"/>
    <w:rsid w:val="00354C66"/>
    <w:rsid w:val="003562C8"/>
    <w:rsid w:val="00357738"/>
    <w:rsid w:val="00357B91"/>
    <w:rsid w:val="003626FE"/>
    <w:rsid w:val="00363468"/>
    <w:rsid w:val="00364628"/>
    <w:rsid w:val="0036505B"/>
    <w:rsid w:val="003657D6"/>
    <w:rsid w:val="00365AA2"/>
    <w:rsid w:val="00365FC9"/>
    <w:rsid w:val="00367857"/>
    <w:rsid w:val="00370442"/>
    <w:rsid w:val="00371A90"/>
    <w:rsid w:val="00377AF6"/>
    <w:rsid w:val="00382294"/>
    <w:rsid w:val="0038238C"/>
    <w:rsid w:val="00382934"/>
    <w:rsid w:val="00383107"/>
    <w:rsid w:val="0038634D"/>
    <w:rsid w:val="00390175"/>
    <w:rsid w:val="00391779"/>
    <w:rsid w:val="00391914"/>
    <w:rsid w:val="003933B6"/>
    <w:rsid w:val="003935AB"/>
    <w:rsid w:val="003A0F31"/>
    <w:rsid w:val="003A199D"/>
    <w:rsid w:val="003A3F16"/>
    <w:rsid w:val="003A534C"/>
    <w:rsid w:val="003A6C68"/>
    <w:rsid w:val="003A6F32"/>
    <w:rsid w:val="003B1E4C"/>
    <w:rsid w:val="003B7815"/>
    <w:rsid w:val="003C08FE"/>
    <w:rsid w:val="003C17AE"/>
    <w:rsid w:val="003C325C"/>
    <w:rsid w:val="003C39AB"/>
    <w:rsid w:val="003C3E70"/>
    <w:rsid w:val="003C5F65"/>
    <w:rsid w:val="003C5F6B"/>
    <w:rsid w:val="003C61AA"/>
    <w:rsid w:val="003C6DF1"/>
    <w:rsid w:val="003C76FC"/>
    <w:rsid w:val="003D0E80"/>
    <w:rsid w:val="003D116F"/>
    <w:rsid w:val="003D2237"/>
    <w:rsid w:val="003D294A"/>
    <w:rsid w:val="003D432E"/>
    <w:rsid w:val="003D4A79"/>
    <w:rsid w:val="003D56B8"/>
    <w:rsid w:val="003D5C6E"/>
    <w:rsid w:val="003D6260"/>
    <w:rsid w:val="003D6A52"/>
    <w:rsid w:val="003D70DF"/>
    <w:rsid w:val="003D7A3C"/>
    <w:rsid w:val="003E0C65"/>
    <w:rsid w:val="003E0F2F"/>
    <w:rsid w:val="003E27F8"/>
    <w:rsid w:val="003E2A58"/>
    <w:rsid w:val="003E4180"/>
    <w:rsid w:val="003E5158"/>
    <w:rsid w:val="003E5E04"/>
    <w:rsid w:val="003E76AE"/>
    <w:rsid w:val="003F0F07"/>
    <w:rsid w:val="003F54FA"/>
    <w:rsid w:val="003F72E2"/>
    <w:rsid w:val="003F7B0E"/>
    <w:rsid w:val="00400112"/>
    <w:rsid w:val="004026E3"/>
    <w:rsid w:val="0040270A"/>
    <w:rsid w:val="00402EEB"/>
    <w:rsid w:val="00406D53"/>
    <w:rsid w:val="00407555"/>
    <w:rsid w:val="004100BE"/>
    <w:rsid w:val="00410AB8"/>
    <w:rsid w:val="00410D83"/>
    <w:rsid w:val="00410FBF"/>
    <w:rsid w:val="0041174C"/>
    <w:rsid w:val="0041323F"/>
    <w:rsid w:val="0041336A"/>
    <w:rsid w:val="00415511"/>
    <w:rsid w:val="004156B5"/>
    <w:rsid w:val="00417D05"/>
    <w:rsid w:val="00420899"/>
    <w:rsid w:val="0042225D"/>
    <w:rsid w:val="00422F62"/>
    <w:rsid w:val="00423476"/>
    <w:rsid w:val="004255BE"/>
    <w:rsid w:val="0042766C"/>
    <w:rsid w:val="0043177C"/>
    <w:rsid w:val="00431AE1"/>
    <w:rsid w:val="00431C95"/>
    <w:rsid w:val="004326C9"/>
    <w:rsid w:val="004335D8"/>
    <w:rsid w:val="0043398F"/>
    <w:rsid w:val="004342A0"/>
    <w:rsid w:val="00434E84"/>
    <w:rsid w:val="00434F82"/>
    <w:rsid w:val="004352F9"/>
    <w:rsid w:val="00435D07"/>
    <w:rsid w:val="004379BB"/>
    <w:rsid w:val="00440335"/>
    <w:rsid w:val="004428CD"/>
    <w:rsid w:val="00443CB5"/>
    <w:rsid w:val="00444324"/>
    <w:rsid w:val="00444670"/>
    <w:rsid w:val="00445134"/>
    <w:rsid w:val="00446BAE"/>
    <w:rsid w:val="00446F86"/>
    <w:rsid w:val="0045012C"/>
    <w:rsid w:val="00452F94"/>
    <w:rsid w:val="004559D7"/>
    <w:rsid w:val="00456BE1"/>
    <w:rsid w:val="00461AFE"/>
    <w:rsid w:val="00462F8A"/>
    <w:rsid w:val="00463A21"/>
    <w:rsid w:val="00465BB9"/>
    <w:rsid w:val="00465E59"/>
    <w:rsid w:val="00466101"/>
    <w:rsid w:val="00466A7B"/>
    <w:rsid w:val="00471EB5"/>
    <w:rsid w:val="00472417"/>
    <w:rsid w:val="004739DB"/>
    <w:rsid w:val="004743FC"/>
    <w:rsid w:val="004755C8"/>
    <w:rsid w:val="00476A10"/>
    <w:rsid w:val="0047787C"/>
    <w:rsid w:val="00480B98"/>
    <w:rsid w:val="004834EE"/>
    <w:rsid w:val="00483F07"/>
    <w:rsid w:val="00484618"/>
    <w:rsid w:val="00485B7C"/>
    <w:rsid w:val="00486D08"/>
    <w:rsid w:val="00490127"/>
    <w:rsid w:val="00491C4F"/>
    <w:rsid w:val="00492E30"/>
    <w:rsid w:val="0049550C"/>
    <w:rsid w:val="00495C7B"/>
    <w:rsid w:val="004969C5"/>
    <w:rsid w:val="004A1537"/>
    <w:rsid w:val="004A2649"/>
    <w:rsid w:val="004A31F7"/>
    <w:rsid w:val="004A34AE"/>
    <w:rsid w:val="004A3A45"/>
    <w:rsid w:val="004A3C37"/>
    <w:rsid w:val="004A4CD9"/>
    <w:rsid w:val="004A5BC1"/>
    <w:rsid w:val="004A7263"/>
    <w:rsid w:val="004A79FB"/>
    <w:rsid w:val="004A7AF3"/>
    <w:rsid w:val="004B2436"/>
    <w:rsid w:val="004B380E"/>
    <w:rsid w:val="004B3D59"/>
    <w:rsid w:val="004B46DD"/>
    <w:rsid w:val="004B47E1"/>
    <w:rsid w:val="004B767C"/>
    <w:rsid w:val="004C1F0D"/>
    <w:rsid w:val="004C3CCA"/>
    <w:rsid w:val="004C4E31"/>
    <w:rsid w:val="004C5301"/>
    <w:rsid w:val="004C6023"/>
    <w:rsid w:val="004C602E"/>
    <w:rsid w:val="004C623B"/>
    <w:rsid w:val="004C6BB8"/>
    <w:rsid w:val="004C6EFF"/>
    <w:rsid w:val="004C7125"/>
    <w:rsid w:val="004D0282"/>
    <w:rsid w:val="004D1440"/>
    <w:rsid w:val="004D1CA8"/>
    <w:rsid w:val="004D2242"/>
    <w:rsid w:val="004D2881"/>
    <w:rsid w:val="004D364E"/>
    <w:rsid w:val="004D3DE8"/>
    <w:rsid w:val="004D4E35"/>
    <w:rsid w:val="004D587F"/>
    <w:rsid w:val="004D5D81"/>
    <w:rsid w:val="004D7356"/>
    <w:rsid w:val="004D7B24"/>
    <w:rsid w:val="004E09AD"/>
    <w:rsid w:val="004E1708"/>
    <w:rsid w:val="004E17AB"/>
    <w:rsid w:val="004E4070"/>
    <w:rsid w:val="004E5022"/>
    <w:rsid w:val="004E6626"/>
    <w:rsid w:val="004E68CE"/>
    <w:rsid w:val="004E762F"/>
    <w:rsid w:val="004F102C"/>
    <w:rsid w:val="004F12AE"/>
    <w:rsid w:val="004F57C1"/>
    <w:rsid w:val="004F5F6F"/>
    <w:rsid w:val="004F6C7E"/>
    <w:rsid w:val="004F7D36"/>
    <w:rsid w:val="00500E5F"/>
    <w:rsid w:val="0050112E"/>
    <w:rsid w:val="00504048"/>
    <w:rsid w:val="00504754"/>
    <w:rsid w:val="005052C2"/>
    <w:rsid w:val="00505745"/>
    <w:rsid w:val="00505CA5"/>
    <w:rsid w:val="005065A6"/>
    <w:rsid w:val="00506937"/>
    <w:rsid w:val="005073A4"/>
    <w:rsid w:val="00510162"/>
    <w:rsid w:val="0051063E"/>
    <w:rsid w:val="00510A28"/>
    <w:rsid w:val="00511C96"/>
    <w:rsid w:val="0051210E"/>
    <w:rsid w:val="00512149"/>
    <w:rsid w:val="00512451"/>
    <w:rsid w:val="005127AE"/>
    <w:rsid w:val="00513CC9"/>
    <w:rsid w:val="0051403B"/>
    <w:rsid w:val="005152D3"/>
    <w:rsid w:val="005176A4"/>
    <w:rsid w:val="00517A3E"/>
    <w:rsid w:val="00517E13"/>
    <w:rsid w:val="005205DC"/>
    <w:rsid w:val="00520AB2"/>
    <w:rsid w:val="005216E5"/>
    <w:rsid w:val="005226E0"/>
    <w:rsid w:val="00523D7A"/>
    <w:rsid w:val="00523F13"/>
    <w:rsid w:val="00524808"/>
    <w:rsid w:val="00526541"/>
    <w:rsid w:val="00527298"/>
    <w:rsid w:val="00527468"/>
    <w:rsid w:val="00527506"/>
    <w:rsid w:val="005314E2"/>
    <w:rsid w:val="005319AD"/>
    <w:rsid w:val="00531EC8"/>
    <w:rsid w:val="0053259D"/>
    <w:rsid w:val="00532CF2"/>
    <w:rsid w:val="005337FF"/>
    <w:rsid w:val="00533B0B"/>
    <w:rsid w:val="00535A24"/>
    <w:rsid w:val="005367DE"/>
    <w:rsid w:val="00541450"/>
    <w:rsid w:val="00542043"/>
    <w:rsid w:val="0054308A"/>
    <w:rsid w:val="00543913"/>
    <w:rsid w:val="00543A1B"/>
    <w:rsid w:val="00544784"/>
    <w:rsid w:val="005458C9"/>
    <w:rsid w:val="005479F4"/>
    <w:rsid w:val="00547E84"/>
    <w:rsid w:val="00550975"/>
    <w:rsid w:val="00551EC4"/>
    <w:rsid w:val="005534E6"/>
    <w:rsid w:val="00553D64"/>
    <w:rsid w:val="005544FD"/>
    <w:rsid w:val="0055516C"/>
    <w:rsid w:val="005614E7"/>
    <w:rsid w:val="005617EB"/>
    <w:rsid w:val="00561D93"/>
    <w:rsid w:val="005630EE"/>
    <w:rsid w:val="00564730"/>
    <w:rsid w:val="00564CA6"/>
    <w:rsid w:val="00564CDE"/>
    <w:rsid w:val="00564D2C"/>
    <w:rsid w:val="00565440"/>
    <w:rsid w:val="00565D09"/>
    <w:rsid w:val="005670A5"/>
    <w:rsid w:val="0057019D"/>
    <w:rsid w:val="00572C80"/>
    <w:rsid w:val="00572D0F"/>
    <w:rsid w:val="0057327D"/>
    <w:rsid w:val="00573BDA"/>
    <w:rsid w:val="0057501A"/>
    <w:rsid w:val="0057513D"/>
    <w:rsid w:val="00577F52"/>
    <w:rsid w:val="005801A0"/>
    <w:rsid w:val="0058143B"/>
    <w:rsid w:val="00582F6E"/>
    <w:rsid w:val="00583213"/>
    <w:rsid w:val="00583E29"/>
    <w:rsid w:val="00585ACA"/>
    <w:rsid w:val="00585BD0"/>
    <w:rsid w:val="005873A9"/>
    <w:rsid w:val="005875CF"/>
    <w:rsid w:val="005879D4"/>
    <w:rsid w:val="00587B5F"/>
    <w:rsid w:val="005945EC"/>
    <w:rsid w:val="00595CEB"/>
    <w:rsid w:val="00596C94"/>
    <w:rsid w:val="00596F08"/>
    <w:rsid w:val="005A0FE1"/>
    <w:rsid w:val="005A3300"/>
    <w:rsid w:val="005A37EB"/>
    <w:rsid w:val="005A4DB9"/>
    <w:rsid w:val="005A4DC7"/>
    <w:rsid w:val="005A55E4"/>
    <w:rsid w:val="005A59FB"/>
    <w:rsid w:val="005A702A"/>
    <w:rsid w:val="005B0A57"/>
    <w:rsid w:val="005B0CB8"/>
    <w:rsid w:val="005B1564"/>
    <w:rsid w:val="005B2899"/>
    <w:rsid w:val="005B2AD2"/>
    <w:rsid w:val="005B42B0"/>
    <w:rsid w:val="005B5195"/>
    <w:rsid w:val="005B52E3"/>
    <w:rsid w:val="005B561B"/>
    <w:rsid w:val="005B685F"/>
    <w:rsid w:val="005C03A3"/>
    <w:rsid w:val="005C0DAC"/>
    <w:rsid w:val="005C26A4"/>
    <w:rsid w:val="005C2729"/>
    <w:rsid w:val="005C2C7C"/>
    <w:rsid w:val="005C2E83"/>
    <w:rsid w:val="005C2F67"/>
    <w:rsid w:val="005C3968"/>
    <w:rsid w:val="005C3C4B"/>
    <w:rsid w:val="005C403D"/>
    <w:rsid w:val="005C40A6"/>
    <w:rsid w:val="005C4278"/>
    <w:rsid w:val="005C68A3"/>
    <w:rsid w:val="005C7859"/>
    <w:rsid w:val="005D0408"/>
    <w:rsid w:val="005D0871"/>
    <w:rsid w:val="005D24FD"/>
    <w:rsid w:val="005D2C7E"/>
    <w:rsid w:val="005D36CA"/>
    <w:rsid w:val="005D41F9"/>
    <w:rsid w:val="005D4492"/>
    <w:rsid w:val="005D52A7"/>
    <w:rsid w:val="005D6148"/>
    <w:rsid w:val="005D6912"/>
    <w:rsid w:val="005D7871"/>
    <w:rsid w:val="005E018C"/>
    <w:rsid w:val="005E02B2"/>
    <w:rsid w:val="005E0407"/>
    <w:rsid w:val="005E0C33"/>
    <w:rsid w:val="005E2459"/>
    <w:rsid w:val="005E3522"/>
    <w:rsid w:val="005E66D0"/>
    <w:rsid w:val="005E76C4"/>
    <w:rsid w:val="005F039D"/>
    <w:rsid w:val="005F058A"/>
    <w:rsid w:val="005F0DB6"/>
    <w:rsid w:val="005F2B5A"/>
    <w:rsid w:val="005F2B7D"/>
    <w:rsid w:val="005F3E99"/>
    <w:rsid w:val="005F4703"/>
    <w:rsid w:val="005F68ED"/>
    <w:rsid w:val="005F7C4B"/>
    <w:rsid w:val="00600691"/>
    <w:rsid w:val="006034D7"/>
    <w:rsid w:val="00604AC5"/>
    <w:rsid w:val="006054B0"/>
    <w:rsid w:val="00605525"/>
    <w:rsid w:val="00607465"/>
    <w:rsid w:val="00611AAC"/>
    <w:rsid w:val="00612671"/>
    <w:rsid w:val="00612EA8"/>
    <w:rsid w:val="00613832"/>
    <w:rsid w:val="00615995"/>
    <w:rsid w:val="00620486"/>
    <w:rsid w:val="0062249E"/>
    <w:rsid w:val="00622920"/>
    <w:rsid w:val="00623604"/>
    <w:rsid w:val="006251A1"/>
    <w:rsid w:val="00626B3C"/>
    <w:rsid w:val="0063498F"/>
    <w:rsid w:val="00636060"/>
    <w:rsid w:val="006369A1"/>
    <w:rsid w:val="00636A19"/>
    <w:rsid w:val="00642286"/>
    <w:rsid w:val="006425D1"/>
    <w:rsid w:val="00643E13"/>
    <w:rsid w:val="00645337"/>
    <w:rsid w:val="0064581C"/>
    <w:rsid w:val="00646378"/>
    <w:rsid w:val="00646D51"/>
    <w:rsid w:val="006558AD"/>
    <w:rsid w:val="00655B37"/>
    <w:rsid w:val="00655E84"/>
    <w:rsid w:val="00655E91"/>
    <w:rsid w:val="00656C02"/>
    <w:rsid w:val="006573F1"/>
    <w:rsid w:val="00657E5F"/>
    <w:rsid w:val="0066253A"/>
    <w:rsid w:val="0066389F"/>
    <w:rsid w:val="006642FC"/>
    <w:rsid w:val="00664A01"/>
    <w:rsid w:val="0066746A"/>
    <w:rsid w:val="00667E0D"/>
    <w:rsid w:val="00670BF8"/>
    <w:rsid w:val="00670E0B"/>
    <w:rsid w:val="00672420"/>
    <w:rsid w:val="00672B6A"/>
    <w:rsid w:val="0067311C"/>
    <w:rsid w:val="00673673"/>
    <w:rsid w:val="00673A3D"/>
    <w:rsid w:val="00673A99"/>
    <w:rsid w:val="006769B8"/>
    <w:rsid w:val="00676E8E"/>
    <w:rsid w:val="0067725D"/>
    <w:rsid w:val="00677908"/>
    <w:rsid w:val="00680269"/>
    <w:rsid w:val="00680687"/>
    <w:rsid w:val="0068388F"/>
    <w:rsid w:val="006846E6"/>
    <w:rsid w:val="006853E8"/>
    <w:rsid w:val="00685C69"/>
    <w:rsid w:val="00687881"/>
    <w:rsid w:val="00690C8F"/>
    <w:rsid w:val="00691371"/>
    <w:rsid w:val="006943F3"/>
    <w:rsid w:val="006947B6"/>
    <w:rsid w:val="00694821"/>
    <w:rsid w:val="0069606B"/>
    <w:rsid w:val="00696F01"/>
    <w:rsid w:val="00696F43"/>
    <w:rsid w:val="00697DDA"/>
    <w:rsid w:val="006A0A5B"/>
    <w:rsid w:val="006A153C"/>
    <w:rsid w:val="006A2252"/>
    <w:rsid w:val="006A2912"/>
    <w:rsid w:val="006A41A8"/>
    <w:rsid w:val="006A4236"/>
    <w:rsid w:val="006A42A9"/>
    <w:rsid w:val="006A491B"/>
    <w:rsid w:val="006A51BD"/>
    <w:rsid w:val="006A5847"/>
    <w:rsid w:val="006A5984"/>
    <w:rsid w:val="006A613B"/>
    <w:rsid w:val="006A709F"/>
    <w:rsid w:val="006B02ED"/>
    <w:rsid w:val="006B1417"/>
    <w:rsid w:val="006B1589"/>
    <w:rsid w:val="006B179B"/>
    <w:rsid w:val="006B1A3D"/>
    <w:rsid w:val="006B345C"/>
    <w:rsid w:val="006B3E1C"/>
    <w:rsid w:val="006B3E2C"/>
    <w:rsid w:val="006B3E45"/>
    <w:rsid w:val="006B4D9A"/>
    <w:rsid w:val="006B6A15"/>
    <w:rsid w:val="006B6A5C"/>
    <w:rsid w:val="006B6B47"/>
    <w:rsid w:val="006C1B0F"/>
    <w:rsid w:val="006C21E5"/>
    <w:rsid w:val="006C32F9"/>
    <w:rsid w:val="006C373C"/>
    <w:rsid w:val="006C514D"/>
    <w:rsid w:val="006C7260"/>
    <w:rsid w:val="006C7F1F"/>
    <w:rsid w:val="006D04B4"/>
    <w:rsid w:val="006D085B"/>
    <w:rsid w:val="006D0DF9"/>
    <w:rsid w:val="006D4910"/>
    <w:rsid w:val="006D68CF"/>
    <w:rsid w:val="006D6D52"/>
    <w:rsid w:val="006E007F"/>
    <w:rsid w:val="006E0D69"/>
    <w:rsid w:val="006E0E0F"/>
    <w:rsid w:val="006E19DF"/>
    <w:rsid w:val="006E24B0"/>
    <w:rsid w:val="006E5A08"/>
    <w:rsid w:val="006E6564"/>
    <w:rsid w:val="006E65CD"/>
    <w:rsid w:val="006E7508"/>
    <w:rsid w:val="006E7E36"/>
    <w:rsid w:val="006E7EC5"/>
    <w:rsid w:val="006F01DD"/>
    <w:rsid w:val="006F0B68"/>
    <w:rsid w:val="006F1261"/>
    <w:rsid w:val="006F1896"/>
    <w:rsid w:val="006F2193"/>
    <w:rsid w:val="006F3949"/>
    <w:rsid w:val="006F4727"/>
    <w:rsid w:val="006F49F7"/>
    <w:rsid w:val="006F6DF1"/>
    <w:rsid w:val="006F7643"/>
    <w:rsid w:val="006F7941"/>
    <w:rsid w:val="0070054E"/>
    <w:rsid w:val="007012F3"/>
    <w:rsid w:val="0070184F"/>
    <w:rsid w:val="00703900"/>
    <w:rsid w:val="007040B2"/>
    <w:rsid w:val="00704DAB"/>
    <w:rsid w:val="00705C2F"/>
    <w:rsid w:val="00706298"/>
    <w:rsid w:val="007064D1"/>
    <w:rsid w:val="007065F0"/>
    <w:rsid w:val="007067A2"/>
    <w:rsid w:val="00706E5F"/>
    <w:rsid w:val="00710D37"/>
    <w:rsid w:val="007112F5"/>
    <w:rsid w:val="00711D26"/>
    <w:rsid w:val="00712C6B"/>
    <w:rsid w:val="00712E9D"/>
    <w:rsid w:val="00712F3A"/>
    <w:rsid w:val="00713F38"/>
    <w:rsid w:val="007158A7"/>
    <w:rsid w:val="007173DF"/>
    <w:rsid w:val="0072236C"/>
    <w:rsid w:val="00722E2B"/>
    <w:rsid w:val="0072589C"/>
    <w:rsid w:val="0072649D"/>
    <w:rsid w:val="00730121"/>
    <w:rsid w:val="0073040B"/>
    <w:rsid w:val="00730CA7"/>
    <w:rsid w:val="00732670"/>
    <w:rsid w:val="00732994"/>
    <w:rsid w:val="0073332A"/>
    <w:rsid w:val="00734D2B"/>
    <w:rsid w:val="00735400"/>
    <w:rsid w:val="00736C90"/>
    <w:rsid w:val="0073726B"/>
    <w:rsid w:val="007415DA"/>
    <w:rsid w:val="0074212C"/>
    <w:rsid w:val="007428F0"/>
    <w:rsid w:val="00742B79"/>
    <w:rsid w:val="00742E02"/>
    <w:rsid w:val="00743F73"/>
    <w:rsid w:val="0074503A"/>
    <w:rsid w:val="00746A6B"/>
    <w:rsid w:val="00746EA1"/>
    <w:rsid w:val="00747D0F"/>
    <w:rsid w:val="00750C94"/>
    <w:rsid w:val="00752339"/>
    <w:rsid w:val="00754DFE"/>
    <w:rsid w:val="00757E77"/>
    <w:rsid w:val="007601EA"/>
    <w:rsid w:val="007613B5"/>
    <w:rsid w:val="00763C46"/>
    <w:rsid w:val="0076738F"/>
    <w:rsid w:val="007679C6"/>
    <w:rsid w:val="00767D9C"/>
    <w:rsid w:val="00771D6D"/>
    <w:rsid w:val="0077284A"/>
    <w:rsid w:val="00775823"/>
    <w:rsid w:val="00776FAE"/>
    <w:rsid w:val="00780B90"/>
    <w:rsid w:val="00781159"/>
    <w:rsid w:val="00781A0D"/>
    <w:rsid w:val="007832B0"/>
    <w:rsid w:val="00783C7B"/>
    <w:rsid w:val="00784DF9"/>
    <w:rsid w:val="00784FEA"/>
    <w:rsid w:val="007860A6"/>
    <w:rsid w:val="00786F7D"/>
    <w:rsid w:val="00790871"/>
    <w:rsid w:val="00790C5C"/>
    <w:rsid w:val="0079119C"/>
    <w:rsid w:val="007912D8"/>
    <w:rsid w:val="007912F0"/>
    <w:rsid w:val="00795248"/>
    <w:rsid w:val="0079573F"/>
    <w:rsid w:val="00796C0D"/>
    <w:rsid w:val="007972F7"/>
    <w:rsid w:val="007A0D25"/>
    <w:rsid w:val="007A19D5"/>
    <w:rsid w:val="007A2844"/>
    <w:rsid w:val="007A2E9E"/>
    <w:rsid w:val="007A365A"/>
    <w:rsid w:val="007A3858"/>
    <w:rsid w:val="007A4555"/>
    <w:rsid w:val="007A4B0C"/>
    <w:rsid w:val="007A7B67"/>
    <w:rsid w:val="007B115B"/>
    <w:rsid w:val="007B14D6"/>
    <w:rsid w:val="007B2ED1"/>
    <w:rsid w:val="007B69B3"/>
    <w:rsid w:val="007B6C9D"/>
    <w:rsid w:val="007C0AD0"/>
    <w:rsid w:val="007C2918"/>
    <w:rsid w:val="007C3194"/>
    <w:rsid w:val="007C4120"/>
    <w:rsid w:val="007C4C0D"/>
    <w:rsid w:val="007C5047"/>
    <w:rsid w:val="007C53AB"/>
    <w:rsid w:val="007C5963"/>
    <w:rsid w:val="007C7521"/>
    <w:rsid w:val="007C7597"/>
    <w:rsid w:val="007D0FC6"/>
    <w:rsid w:val="007D54C8"/>
    <w:rsid w:val="007D75B6"/>
    <w:rsid w:val="007D7A5D"/>
    <w:rsid w:val="007E1923"/>
    <w:rsid w:val="007E34CA"/>
    <w:rsid w:val="007E36A1"/>
    <w:rsid w:val="007E3DAB"/>
    <w:rsid w:val="007E5039"/>
    <w:rsid w:val="007E51DD"/>
    <w:rsid w:val="007E69D7"/>
    <w:rsid w:val="007E7B04"/>
    <w:rsid w:val="007F0717"/>
    <w:rsid w:val="007F2F70"/>
    <w:rsid w:val="007F3290"/>
    <w:rsid w:val="007F6CAF"/>
    <w:rsid w:val="008007DD"/>
    <w:rsid w:val="008016B3"/>
    <w:rsid w:val="008022AB"/>
    <w:rsid w:val="008038F1"/>
    <w:rsid w:val="00803B4F"/>
    <w:rsid w:val="00805709"/>
    <w:rsid w:val="00805B09"/>
    <w:rsid w:val="00806423"/>
    <w:rsid w:val="00806911"/>
    <w:rsid w:val="00807993"/>
    <w:rsid w:val="00811240"/>
    <w:rsid w:val="00811DFA"/>
    <w:rsid w:val="00812B01"/>
    <w:rsid w:val="00814674"/>
    <w:rsid w:val="00815F3C"/>
    <w:rsid w:val="00816023"/>
    <w:rsid w:val="008173FA"/>
    <w:rsid w:val="00817CDD"/>
    <w:rsid w:val="00820A57"/>
    <w:rsid w:val="00820E0B"/>
    <w:rsid w:val="0082144B"/>
    <w:rsid w:val="00822A2B"/>
    <w:rsid w:val="0082338D"/>
    <w:rsid w:val="008254F4"/>
    <w:rsid w:val="00826A93"/>
    <w:rsid w:val="00826E9E"/>
    <w:rsid w:val="0083036B"/>
    <w:rsid w:val="0083194E"/>
    <w:rsid w:val="008332FC"/>
    <w:rsid w:val="0083529E"/>
    <w:rsid w:val="00835C03"/>
    <w:rsid w:val="00836344"/>
    <w:rsid w:val="008402E6"/>
    <w:rsid w:val="00842459"/>
    <w:rsid w:val="0084275C"/>
    <w:rsid w:val="00843265"/>
    <w:rsid w:val="008443E1"/>
    <w:rsid w:val="008458E7"/>
    <w:rsid w:val="008469B4"/>
    <w:rsid w:val="008477C8"/>
    <w:rsid w:val="00847D09"/>
    <w:rsid w:val="0085106B"/>
    <w:rsid w:val="00851C30"/>
    <w:rsid w:val="00852408"/>
    <w:rsid w:val="00852833"/>
    <w:rsid w:val="008531B6"/>
    <w:rsid w:val="00853B64"/>
    <w:rsid w:val="0085454D"/>
    <w:rsid w:val="00856124"/>
    <w:rsid w:val="008621EC"/>
    <w:rsid w:val="00862610"/>
    <w:rsid w:val="0086292F"/>
    <w:rsid w:val="00862E5B"/>
    <w:rsid w:val="00863F4D"/>
    <w:rsid w:val="0086438A"/>
    <w:rsid w:val="00864763"/>
    <w:rsid w:val="008655F2"/>
    <w:rsid w:val="008656C8"/>
    <w:rsid w:val="008662AF"/>
    <w:rsid w:val="0087062B"/>
    <w:rsid w:val="00873698"/>
    <w:rsid w:val="008754CB"/>
    <w:rsid w:val="00876660"/>
    <w:rsid w:val="008772A4"/>
    <w:rsid w:val="00877714"/>
    <w:rsid w:val="00877CC9"/>
    <w:rsid w:val="00881013"/>
    <w:rsid w:val="00881092"/>
    <w:rsid w:val="00885F51"/>
    <w:rsid w:val="008878E4"/>
    <w:rsid w:val="008900C6"/>
    <w:rsid w:val="008901FA"/>
    <w:rsid w:val="00890BCA"/>
    <w:rsid w:val="00891393"/>
    <w:rsid w:val="008930F1"/>
    <w:rsid w:val="00893CD8"/>
    <w:rsid w:val="00894632"/>
    <w:rsid w:val="008949FC"/>
    <w:rsid w:val="00895C1B"/>
    <w:rsid w:val="00896318"/>
    <w:rsid w:val="00897569"/>
    <w:rsid w:val="008977A9"/>
    <w:rsid w:val="008A2792"/>
    <w:rsid w:val="008A36C1"/>
    <w:rsid w:val="008A394F"/>
    <w:rsid w:val="008A4F66"/>
    <w:rsid w:val="008A64B7"/>
    <w:rsid w:val="008A686D"/>
    <w:rsid w:val="008A6DC6"/>
    <w:rsid w:val="008B1EF1"/>
    <w:rsid w:val="008B2B20"/>
    <w:rsid w:val="008B2C1C"/>
    <w:rsid w:val="008B387D"/>
    <w:rsid w:val="008B5529"/>
    <w:rsid w:val="008B785D"/>
    <w:rsid w:val="008B7C3F"/>
    <w:rsid w:val="008C27E4"/>
    <w:rsid w:val="008C2B7C"/>
    <w:rsid w:val="008C39F6"/>
    <w:rsid w:val="008C3BF5"/>
    <w:rsid w:val="008C3FFD"/>
    <w:rsid w:val="008C52B8"/>
    <w:rsid w:val="008C601B"/>
    <w:rsid w:val="008C6224"/>
    <w:rsid w:val="008C6752"/>
    <w:rsid w:val="008D0BA9"/>
    <w:rsid w:val="008D2339"/>
    <w:rsid w:val="008D2AB0"/>
    <w:rsid w:val="008D3D81"/>
    <w:rsid w:val="008D4008"/>
    <w:rsid w:val="008D4249"/>
    <w:rsid w:val="008D48D1"/>
    <w:rsid w:val="008D5DAB"/>
    <w:rsid w:val="008D615D"/>
    <w:rsid w:val="008D74E3"/>
    <w:rsid w:val="008E0C0F"/>
    <w:rsid w:val="008E2BFB"/>
    <w:rsid w:val="008E474F"/>
    <w:rsid w:val="008E47BE"/>
    <w:rsid w:val="008E57C1"/>
    <w:rsid w:val="008E61BB"/>
    <w:rsid w:val="008E6D2D"/>
    <w:rsid w:val="008E73CE"/>
    <w:rsid w:val="008F1515"/>
    <w:rsid w:val="008F168C"/>
    <w:rsid w:val="008F26A0"/>
    <w:rsid w:val="008F2D85"/>
    <w:rsid w:val="008F334A"/>
    <w:rsid w:val="008F3AD9"/>
    <w:rsid w:val="008F454B"/>
    <w:rsid w:val="008F4C45"/>
    <w:rsid w:val="008F511B"/>
    <w:rsid w:val="008F5978"/>
    <w:rsid w:val="008F59FA"/>
    <w:rsid w:val="008F5DF5"/>
    <w:rsid w:val="008F5E4B"/>
    <w:rsid w:val="008F6A67"/>
    <w:rsid w:val="008F6CC0"/>
    <w:rsid w:val="008F72E8"/>
    <w:rsid w:val="008F78F7"/>
    <w:rsid w:val="00900AEF"/>
    <w:rsid w:val="0090124B"/>
    <w:rsid w:val="009035B0"/>
    <w:rsid w:val="00903E22"/>
    <w:rsid w:val="009046CB"/>
    <w:rsid w:val="00904DF6"/>
    <w:rsid w:val="00906BB9"/>
    <w:rsid w:val="00910624"/>
    <w:rsid w:val="00910B5E"/>
    <w:rsid w:val="00912C9C"/>
    <w:rsid w:val="0091454B"/>
    <w:rsid w:val="00914A82"/>
    <w:rsid w:val="009154E6"/>
    <w:rsid w:val="00915CE9"/>
    <w:rsid w:val="00916290"/>
    <w:rsid w:val="00917598"/>
    <w:rsid w:val="00921154"/>
    <w:rsid w:val="009211F2"/>
    <w:rsid w:val="00923DC7"/>
    <w:rsid w:val="00924654"/>
    <w:rsid w:val="009266A7"/>
    <w:rsid w:val="009275D2"/>
    <w:rsid w:val="00930AEB"/>
    <w:rsid w:val="00931780"/>
    <w:rsid w:val="009319D5"/>
    <w:rsid w:val="009372EC"/>
    <w:rsid w:val="009374E2"/>
    <w:rsid w:val="00937B89"/>
    <w:rsid w:val="009403BB"/>
    <w:rsid w:val="0094121F"/>
    <w:rsid w:val="00942F12"/>
    <w:rsid w:val="00943058"/>
    <w:rsid w:val="00943692"/>
    <w:rsid w:val="00943A35"/>
    <w:rsid w:val="0094456D"/>
    <w:rsid w:val="009449BF"/>
    <w:rsid w:val="00945215"/>
    <w:rsid w:val="00945D49"/>
    <w:rsid w:val="00946458"/>
    <w:rsid w:val="00946CD5"/>
    <w:rsid w:val="00952A5D"/>
    <w:rsid w:val="00953216"/>
    <w:rsid w:val="009533CF"/>
    <w:rsid w:val="00954227"/>
    <w:rsid w:val="00956F76"/>
    <w:rsid w:val="00960694"/>
    <w:rsid w:val="009619FD"/>
    <w:rsid w:val="009630EE"/>
    <w:rsid w:val="00963E52"/>
    <w:rsid w:val="00965D9E"/>
    <w:rsid w:val="00966169"/>
    <w:rsid w:val="00970100"/>
    <w:rsid w:val="00971154"/>
    <w:rsid w:val="0097160A"/>
    <w:rsid w:val="00971852"/>
    <w:rsid w:val="00974EF3"/>
    <w:rsid w:val="009763E2"/>
    <w:rsid w:val="009776CB"/>
    <w:rsid w:val="009777FA"/>
    <w:rsid w:val="009778CB"/>
    <w:rsid w:val="0098098A"/>
    <w:rsid w:val="00981B1C"/>
    <w:rsid w:val="009836BC"/>
    <w:rsid w:val="0098451A"/>
    <w:rsid w:val="00985D8D"/>
    <w:rsid w:val="00986323"/>
    <w:rsid w:val="0098652C"/>
    <w:rsid w:val="00986BA5"/>
    <w:rsid w:val="00986C0E"/>
    <w:rsid w:val="009871C3"/>
    <w:rsid w:val="009877E7"/>
    <w:rsid w:val="00990AA9"/>
    <w:rsid w:val="00990E37"/>
    <w:rsid w:val="009915A7"/>
    <w:rsid w:val="00993BD1"/>
    <w:rsid w:val="009955F0"/>
    <w:rsid w:val="00995E18"/>
    <w:rsid w:val="0099682B"/>
    <w:rsid w:val="00996F4F"/>
    <w:rsid w:val="009A15EA"/>
    <w:rsid w:val="009A336B"/>
    <w:rsid w:val="009A5189"/>
    <w:rsid w:val="009A6155"/>
    <w:rsid w:val="009A634A"/>
    <w:rsid w:val="009A6BD8"/>
    <w:rsid w:val="009B0CB5"/>
    <w:rsid w:val="009B0DE3"/>
    <w:rsid w:val="009B15C2"/>
    <w:rsid w:val="009B4F50"/>
    <w:rsid w:val="009B5DCD"/>
    <w:rsid w:val="009C25CE"/>
    <w:rsid w:val="009C2864"/>
    <w:rsid w:val="009C6135"/>
    <w:rsid w:val="009C646B"/>
    <w:rsid w:val="009C6FB0"/>
    <w:rsid w:val="009D06E5"/>
    <w:rsid w:val="009D06F8"/>
    <w:rsid w:val="009D0888"/>
    <w:rsid w:val="009D2F6F"/>
    <w:rsid w:val="009D3CB3"/>
    <w:rsid w:val="009D496C"/>
    <w:rsid w:val="009D5079"/>
    <w:rsid w:val="009D545A"/>
    <w:rsid w:val="009D5847"/>
    <w:rsid w:val="009D623A"/>
    <w:rsid w:val="009D792C"/>
    <w:rsid w:val="009E0401"/>
    <w:rsid w:val="009E309F"/>
    <w:rsid w:val="009E3845"/>
    <w:rsid w:val="009E4F32"/>
    <w:rsid w:val="009E5244"/>
    <w:rsid w:val="009E59E3"/>
    <w:rsid w:val="009E6718"/>
    <w:rsid w:val="009E72D6"/>
    <w:rsid w:val="009E76BD"/>
    <w:rsid w:val="009F01C8"/>
    <w:rsid w:val="009F0D75"/>
    <w:rsid w:val="009F16B9"/>
    <w:rsid w:val="009F53E7"/>
    <w:rsid w:val="009F67FD"/>
    <w:rsid w:val="009F681C"/>
    <w:rsid w:val="00A0183C"/>
    <w:rsid w:val="00A02371"/>
    <w:rsid w:val="00A02649"/>
    <w:rsid w:val="00A0306A"/>
    <w:rsid w:val="00A04566"/>
    <w:rsid w:val="00A04E4B"/>
    <w:rsid w:val="00A053A8"/>
    <w:rsid w:val="00A072CB"/>
    <w:rsid w:val="00A07B17"/>
    <w:rsid w:val="00A12C62"/>
    <w:rsid w:val="00A12CA2"/>
    <w:rsid w:val="00A12E46"/>
    <w:rsid w:val="00A130E0"/>
    <w:rsid w:val="00A13CCA"/>
    <w:rsid w:val="00A14285"/>
    <w:rsid w:val="00A14634"/>
    <w:rsid w:val="00A15F01"/>
    <w:rsid w:val="00A174E2"/>
    <w:rsid w:val="00A22E47"/>
    <w:rsid w:val="00A2497A"/>
    <w:rsid w:val="00A2654F"/>
    <w:rsid w:val="00A3016B"/>
    <w:rsid w:val="00A30DC7"/>
    <w:rsid w:val="00A312EB"/>
    <w:rsid w:val="00A319B3"/>
    <w:rsid w:val="00A324B5"/>
    <w:rsid w:val="00A402B3"/>
    <w:rsid w:val="00A41309"/>
    <w:rsid w:val="00A42D82"/>
    <w:rsid w:val="00A4348E"/>
    <w:rsid w:val="00A43EBA"/>
    <w:rsid w:val="00A4627B"/>
    <w:rsid w:val="00A46E73"/>
    <w:rsid w:val="00A476B1"/>
    <w:rsid w:val="00A5125F"/>
    <w:rsid w:val="00A55903"/>
    <w:rsid w:val="00A56418"/>
    <w:rsid w:val="00A56ACD"/>
    <w:rsid w:val="00A57E6B"/>
    <w:rsid w:val="00A613B7"/>
    <w:rsid w:val="00A6143A"/>
    <w:rsid w:val="00A62C5F"/>
    <w:rsid w:val="00A62E27"/>
    <w:rsid w:val="00A630E3"/>
    <w:rsid w:val="00A6317C"/>
    <w:rsid w:val="00A65E51"/>
    <w:rsid w:val="00A665BC"/>
    <w:rsid w:val="00A67D53"/>
    <w:rsid w:val="00A73263"/>
    <w:rsid w:val="00A74495"/>
    <w:rsid w:val="00A74727"/>
    <w:rsid w:val="00A85BF6"/>
    <w:rsid w:val="00A865F9"/>
    <w:rsid w:val="00A86A14"/>
    <w:rsid w:val="00A86A52"/>
    <w:rsid w:val="00A86F9B"/>
    <w:rsid w:val="00A86FFF"/>
    <w:rsid w:val="00A8742F"/>
    <w:rsid w:val="00A87753"/>
    <w:rsid w:val="00A87DA3"/>
    <w:rsid w:val="00A912E0"/>
    <w:rsid w:val="00A939F7"/>
    <w:rsid w:val="00A940CE"/>
    <w:rsid w:val="00A9426A"/>
    <w:rsid w:val="00A94D8D"/>
    <w:rsid w:val="00A95AFC"/>
    <w:rsid w:val="00AA029F"/>
    <w:rsid w:val="00AA20BC"/>
    <w:rsid w:val="00AA264E"/>
    <w:rsid w:val="00AA32DC"/>
    <w:rsid w:val="00AA46D5"/>
    <w:rsid w:val="00AA5BB4"/>
    <w:rsid w:val="00AA6483"/>
    <w:rsid w:val="00AA681F"/>
    <w:rsid w:val="00AB08EC"/>
    <w:rsid w:val="00AB1117"/>
    <w:rsid w:val="00AB2DC3"/>
    <w:rsid w:val="00AB35B7"/>
    <w:rsid w:val="00AB38CE"/>
    <w:rsid w:val="00AB43B5"/>
    <w:rsid w:val="00AB523A"/>
    <w:rsid w:val="00AB66C4"/>
    <w:rsid w:val="00AB7DBD"/>
    <w:rsid w:val="00AC0583"/>
    <w:rsid w:val="00AC10BD"/>
    <w:rsid w:val="00AC1A45"/>
    <w:rsid w:val="00AC1CCD"/>
    <w:rsid w:val="00AC2270"/>
    <w:rsid w:val="00AC2DD0"/>
    <w:rsid w:val="00AC4219"/>
    <w:rsid w:val="00AC45AB"/>
    <w:rsid w:val="00AC5DDB"/>
    <w:rsid w:val="00AC6F0E"/>
    <w:rsid w:val="00AC7471"/>
    <w:rsid w:val="00AC7FCE"/>
    <w:rsid w:val="00AD1668"/>
    <w:rsid w:val="00AD17E7"/>
    <w:rsid w:val="00AD33B0"/>
    <w:rsid w:val="00AD3773"/>
    <w:rsid w:val="00AD470B"/>
    <w:rsid w:val="00AD7366"/>
    <w:rsid w:val="00AD78A0"/>
    <w:rsid w:val="00AE08B0"/>
    <w:rsid w:val="00AE1137"/>
    <w:rsid w:val="00AE2D2C"/>
    <w:rsid w:val="00AE56F5"/>
    <w:rsid w:val="00AE7622"/>
    <w:rsid w:val="00AE79FD"/>
    <w:rsid w:val="00AE7D61"/>
    <w:rsid w:val="00AF1A17"/>
    <w:rsid w:val="00AF2503"/>
    <w:rsid w:val="00AF33D8"/>
    <w:rsid w:val="00AF4C44"/>
    <w:rsid w:val="00AF5FDA"/>
    <w:rsid w:val="00AF6175"/>
    <w:rsid w:val="00AF693E"/>
    <w:rsid w:val="00AF77CF"/>
    <w:rsid w:val="00AF796B"/>
    <w:rsid w:val="00B01306"/>
    <w:rsid w:val="00B06A73"/>
    <w:rsid w:val="00B06A74"/>
    <w:rsid w:val="00B1010B"/>
    <w:rsid w:val="00B10305"/>
    <w:rsid w:val="00B106C9"/>
    <w:rsid w:val="00B10A1F"/>
    <w:rsid w:val="00B11F39"/>
    <w:rsid w:val="00B121E4"/>
    <w:rsid w:val="00B12780"/>
    <w:rsid w:val="00B14232"/>
    <w:rsid w:val="00B170BE"/>
    <w:rsid w:val="00B17214"/>
    <w:rsid w:val="00B1740D"/>
    <w:rsid w:val="00B201AE"/>
    <w:rsid w:val="00B224EC"/>
    <w:rsid w:val="00B24246"/>
    <w:rsid w:val="00B247EC"/>
    <w:rsid w:val="00B305C1"/>
    <w:rsid w:val="00B313E1"/>
    <w:rsid w:val="00B3207B"/>
    <w:rsid w:val="00B330F8"/>
    <w:rsid w:val="00B34EB8"/>
    <w:rsid w:val="00B352E7"/>
    <w:rsid w:val="00B3746D"/>
    <w:rsid w:val="00B375DA"/>
    <w:rsid w:val="00B404A4"/>
    <w:rsid w:val="00B40792"/>
    <w:rsid w:val="00B40E60"/>
    <w:rsid w:val="00B440CD"/>
    <w:rsid w:val="00B442F5"/>
    <w:rsid w:val="00B46301"/>
    <w:rsid w:val="00B468BD"/>
    <w:rsid w:val="00B47D55"/>
    <w:rsid w:val="00B47F18"/>
    <w:rsid w:val="00B5003A"/>
    <w:rsid w:val="00B51056"/>
    <w:rsid w:val="00B510E0"/>
    <w:rsid w:val="00B51A1A"/>
    <w:rsid w:val="00B527C1"/>
    <w:rsid w:val="00B531EB"/>
    <w:rsid w:val="00B5479F"/>
    <w:rsid w:val="00B54DFD"/>
    <w:rsid w:val="00B559E2"/>
    <w:rsid w:val="00B55BB0"/>
    <w:rsid w:val="00B60AAC"/>
    <w:rsid w:val="00B612CB"/>
    <w:rsid w:val="00B620C0"/>
    <w:rsid w:val="00B62100"/>
    <w:rsid w:val="00B622AD"/>
    <w:rsid w:val="00B62699"/>
    <w:rsid w:val="00B639DE"/>
    <w:rsid w:val="00B659E3"/>
    <w:rsid w:val="00B65CA6"/>
    <w:rsid w:val="00B66B55"/>
    <w:rsid w:val="00B70EDE"/>
    <w:rsid w:val="00B72CF3"/>
    <w:rsid w:val="00B73369"/>
    <w:rsid w:val="00B74739"/>
    <w:rsid w:val="00B74BF6"/>
    <w:rsid w:val="00B75087"/>
    <w:rsid w:val="00B7531F"/>
    <w:rsid w:val="00B76E88"/>
    <w:rsid w:val="00B77990"/>
    <w:rsid w:val="00B80FDD"/>
    <w:rsid w:val="00B82121"/>
    <w:rsid w:val="00B833C4"/>
    <w:rsid w:val="00B8686D"/>
    <w:rsid w:val="00B877F6"/>
    <w:rsid w:val="00B87860"/>
    <w:rsid w:val="00B879DF"/>
    <w:rsid w:val="00B90196"/>
    <w:rsid w:val="00B90334"/>
    <w:rsid w:val="00B92139"/>
    <w:rsid w:val="00B93639"/>
    <w:rsid w:val="00B94A6A"/>
    <w:rsid w:val="00B950BB"/>
    <w:rsid w:val="00B95496"/>
    <w:rsid w:val="00B95523"/>
    <w:rsid w:val="00B9567B"/>
    <w:rsid w:val="00B95A10"/>
    <w:rsid w:val="00B95B67"/>
    <w:rsid w:val="00B961B8"/>
    <w:rsid w:val="00B97B3F"/>
    <w:rsid w:val="00BA03AC"/>
    <w:rsid w:val="00BA2981"/>
    <w:rsid w:val="00BA2B4C"/>
    <w:rsid w:val="00BA2FE0"/>
    <w:rsid w:val="00BA4E9F"/>
    <w:rsid w:val="00BA50D5"/>
    <w:rsid w:val="00BA6048"/>
    <w:rsid w:val="00BA70E6"/>
    <w:rsid w:val="00BB02CE"/>
    <w:rsid w:val="00BB173F"/>
    <w:rsid w:val="00BB4A43"/>
    <w:rsid w:val="00BB4F0F"/>
    <w:rsid w:val="00BB6A4B"/>
    <w:rsid w:val="00BB7683"/>
    <w:rsid w:val="00BB7921"/>
    <w:rsid w:val="00BC0C3A"/>
    <w:rsid w:val="00BC1A23"/>
    <w:rsid w:val="00BC1B93"/>
    <w:rsid w:val="00BC2342"/>
    <w:rsid w:val="00BC269E"/>
    <w:rsid w:val="00BC3DA2"/>
    <w:rsid w:val="00BC5508"/>
    <w:rsid w:val="00BC5C5D"/>
    <w:rsid w:val="00BC5F7B"/>
    <w:rsid w:val="00BC63B8"/>
    <w:rsid w:val="00BD018D"/>
    <w:rsid w:val="00BD128C"/>
    <w:rsid w:val="00BD3D4C"/>
    <w:rsid w:val="00BD4B82"/>
    <w:rsid w:val="00BD5BF0"/>
    <w:rsid w:val="00BD5C63"/>
    <w:rsid w:val="00BD685F"/>
    <w:rsid w:val="00BD6888"/>
    <w:rsid w:val="00BE03F7"/>
    <w:rsid w:val="00BE0F8E"/>
    <w:rsid w:val="00BE2CB6"/>
    <w:rsid w:val="00BE305E"/>
    <w:rsid w:val="00BE384D"/>
    <w:rsid w:val="00BE3C70"/>
    <w:rsid w:val="00BE4E43"/>
    <w:rsid w:val="00BE5936"/>
    <w:rsid w:val="00BE766B"/>
    <w:rsid w:val="00BE7BF4"/>
    <w:rsid w:val="00BF0377"/>
    <w:rsid w:val="00BF08C1"/>
    <w:rsid w:val="00BF1658"/>
    <w:rsid w:val="00BF46CA"/>
    <w:rsid w:val="00BF541E"/>
    <w:rsid w:val="00BF7386"/>
    <w:rsid w:val="00C00243"/>
    <w:rsid w:val="00C013A7"/>
    <w:rsid w:val="00C01ECB"/>
    <w:rsid w:val="00C02198"/>
    <w:rsid w:val="00C02DAD"/>
    <w:rsid w:val="00C034DD"/>
    <w:rsid w:val="00C04064"/>
    <w:rsid w:val="00C04198"/>
    <w:rsid w:val="00C04272"/>
    <w:rsid w:val="00C043C5"/>
    <w:rsid w:val="00C066FD"/>
    <w:rsid w:val="00C07768"/>
    <w:rsid w:val="00C079F2"/>
    <w:rsid w:val="00C07B2B"/>
    <w:rsid w:val="00C07B84"/>
    <w:rsid w:val="00C07E3F"/>
    <w:rsid w:val="00C12346"/>
    <w:rsid w:val="00C133E3"/>
    <w:rsid w:val="00C1385A"/>
    <w:rsid w:val="00C15094"/>
    <w:rsid w:val="00C159C1"/>
    <w:rsid w:val="00C15C24"/>
    <w:rsid w:val="00C15D52"/>
    <w:rsid w:val="00C16059"/>
    <w:rsid w:val="00C160BD"/>
    <w:rsid w:val="00C17506"/>
    <w:rsid w:val="00C204D9"/>
    <w:rsid w:val="00C20A23"/>
    <w:rsid w:val="00C2328E"/>
    <w:rsid w:val="00C24197"/>
    <w:rsid w:val="00C24E16"/>
    <w:rsid w:val="00C255EB"/>
    <w:rsid w:val="00C25B81"/>
    <w:rsid w:val="00C3202C"/>
    <w:rsid w:val="00C32286"/>
    <w:rsid w:val="00C3262D"/>
    <w:rsid w:val="00C32C39"/>
    <w:rsid w:val="00C33FC8"/>
    <w:rsid w:val="00C34A36"/>
    <w:rsid w:val="00C36E88"/>
    <w:rsid w:val="00C37434"/>
    <w:rsid w:val="00C37DF5"/>
    <w:rsid w:val="00C406F4"/>
    <w:rsid w:val="00C40E7B"/>
    <w:rsid w:val="00C4278A"/>
    <w:rsid w:val="00C42D42"/>
    <w:rsid w:val="00C4500F"/>
    <w:rsid w:val="00C46397"/>
    <w:rsid w:val="00C4767F"/>
    <w:rsid w:val="00C47BE9"/>
    <w:rsid w:val="00C47CC8"/>
    <w:rsid w:val="00C5228C"/>
    <w:rsid w:val="00C53EBF"/>
    <w:rsid w:val="00C54C8E"/>
    <w:rsid w:val="00C5559C"/>
    <w:rsid w:val="00C55B10"/>
    <w:rsid w:val="00C55C9A"/>
    <w:rsid w:val="00C56C03"/>
    <w:rsid w:val="00C5763C"/>
    <w:rsid w:val="00C57CBC"/>
    <w:rsid w:val="00C60EDD"/>
    <w:rsid w:val="00C61846"/>
    <w:rsid w:val="00C61A26"/>
    <w:rsid w:val="00C62B9B"/>
    <w:rsid w:val="00C64851"/>
    <w:rsid w:val="00C652FD"/>
    <w:rsid w:val="00C653A4"/>
    <w:rsid w:val="00C664A2"/>
    <w:rsid w:val="00C66A45"/>
    <w:rsid w:val="00C706DF"/>
    <w:rsid w:val="00C7135A"/>
    <w:rsid w:val="00C71AA7"/>
    <w:rsid w:val="00C71B64"/>
    <w:rsid w:val="00C72D2A"/>
    <w:rsid w:val="00C74262"/>
    <w:rsid w:val="00C759F4"/>
    <w:rsid w:val="00C75CC1"/>
    <w:rsid w:val="00C76DBA"/>
    <w:rsid w:val="00C7762F"/>
    <w:rsid w:val="00C77D62"/>
    <w:rsid w:val="00C80016"/>
    <w:rsid w:val="00C801FB"/>
    <w:rsid w:val="00C80F38"/>
    <w:rsid w:val="00C8140C"/>
    <w:rsid w:val="00C82A1C"/>
    <w:rsid w:val="00C84D90"/>
    <w:rsid w:val="00C86082"/>
    <w:rsid w:val="00C86654"/>
    <w:rsid w:val="00C868F2"/>
    <w:rsid w:val="00C902EC"/>
    <w:rsid w:val="00C90C4D"/>
    <w:rsid w:val="00C90DD2"/>
    <w:rsid w:val="00C90F04"/>
    <w:rsid w:val="00C91D83"/>
    <w:rsid w:val="00C94EB7"/>
    <w:rsid w:val="00C950BB"/>
    <w:rsid w:val="00C96CCB"/>
    <w:rsid w:val="00CA0FAA"/>
    <w:rsid w:val="00CA1324"/>
    <w:rsid w:val="00CA1D37"/>
    <w:rsid w:val="00CA215C"/>
    <w:rsid w:val="00CA341A"/>
    <w:rsid w:val="00CA358C"/>
    <w:rsid w:val="00CA52BA"/>
    <w:rsid w:val="00CA5301"/>
    <w:rsid w:val="00CA63DC"/>
    <w:rsid w:val="00CA677B"/>
    <w:rsid w:val="00CA767E"/>
    <w:rsid w:val="00CB090B"/>
    <w:rsid w:val="00CB33EC"/>
    <w:rsid w:val="00CB4739"/>
    <w:rsid w:val="00CB6B21"/>
    <w:rsid w:val="00CB7147"/>
    <w:rsid w:val="00CB7555"/>
    <w:rsid w:val="00CC0D0A"/>
    <w:rsid w:val="00CC1055"/>
    <w:rsid w:val="00CC1793"/>
    <w:rsid w:val="00CC2187"/>
    <w:rsid w:val="00CC41C9"/>
    <w:rsid w:val="00CC71E1"/>
    <w:rsid w:val="00CC764F"/>
    <w:rsid w:val="00CC7A39"/>
    <w:rsid w:val="00CD0A85"/>
    <w:rsid w:val="00CD15A7"/>
    <w:rsid w:val="00CD15FA"/>
    <w:rsid w:val="00CD342D"/>
    <w:rsid w:val="00CD3F60"/>
    <w:rsid w:val="00CD4B0D"/>
    <w:rsid w:val="00CD4D6A"/>
    <w:rsid w:val="00CD4E27"/>
    <w:rsid w:val="00CD612F"/>
    <w:rsid w:val="00CE1D70"/>
    <w:rsid w:val="00CE2CCE"/>
    <w:rsid w:val="00CE4F96"/>
    <w:rsid w:val="00CF1584"/>
    <w:rsid w:val="00CF17C1"/>
    <w:rsid w:val="00CF2961"/>
    <w:rsid w:val="00CF3CC2"/>
    <w:rsid w:val="00CF423C"/>
    <w:rsid w:val="00CF544D"/>
    <w:rsid w:val="00CF6C68"/>
    <w:rsid w:val="00CF6CEA"/>
    <w:rsid w:val="00CF6F63"/>
    <w:rsid w:val="00D0007E"/>
    <w:rsid w:val="00D001A0"/>
    <w:rsid w:val="00D0216C"/>
    <w:rsid w:val="00D02D00"/>
    <w:rsid w:val="00D042B8"/>
    <w:rsid w:val="00D047BB"/>
    <w:rsid w:val="00D04A9D"/>
    <w:rsid w:val="00D06D7D"/>
    <w:rsid w:val="00D10992"/>
    <w:rsid w:val="00D10E16"/>
    <w:rsid w:val="00D110EF"/>
    <w:rsid w:val="00D1117F"/>
    <w:rsid w:val="00D12CDF"/>
    <w:rsid w:val="00D13D92"/>
    <w:rsid w:val="00D1404B"/>
    <w:rsid w:val="00D1561F"/>
    <w:rsid w:val="00D1621B"/>
    <w:rsid w:val="00D1700D"/>
    <w:rsid w:val="00D170CB"/>
    <w:rsid w:val="00D20F45"/>
    <w:rsid w:val="00D212A2"/>
    <w:rsid w:val="00D227F2"/>
    <w:rsid w:val="00D22E0D"/>
    <w:rsid w:val="00D25736"/>
    <w:rsid w:val="00D2690A"/>
    <w:rsid w:val="00D3058B"/>
    <w:rsid w:val="00D305B5"/>
    <w:rsid w:val="00D319DD"/>
    <w:rsid w:val="00D31E8B"/>
    <w:rsid w:val="00D36726"/>
    <w:rsid w:val="00D379D6"/>
    <w:rsid w:val="00D4175C"/>
    <w:rsid w:val="00D41C2D"/>
    <w:rsid w:val="00D41D26"/>
    <w:rsid w:val="00D423A7"/>
    <w:rsid w:val="00D42430"/>
    <w:rsid w:val="00D44EC0"/>
    <w:rsid w:val="00D4522B"/>
    <w:rsid w:val="00D45299"/>
    <w:rsid w:val="00D466BA"/>
    <w:rsid w:val="00D471EB"/>
    <w:rsid w:val="00D50038"/>
    <w:rsid w:val="00D52105"/>
    <w:rsid w:val="00D53B4E"/>
    <w:rsid w:val="00D579B1"/>
    <w:rsid w:val="00D579FF"/>
    <w:rsid w:val="00D635FE"/>
    <w:rsid w:val="00D63804"/>
    <w:rsid w:val="00D644C2"/>
    <w:rsid w:val="00D66858"/>
    <w:rsid w:val="00D66D5E"/>
    <w:rsid w:val="00D67197"/>
    <w:rsid w:val="00D676FD"/>
    <w:rsid w:val="00D67974"/>
    <w:rsid w:val="00D73058"/>
    <w:rsid w:val="00D730EE"/>
    <w:rsid w:val="00D75696"/>
    <w:rsid w:val="00D75CA6"/>
    <w:rsid w:val="00D768F4"/>
    <w:rsid w:val="00D76EFC"/>
    <w:rsid w:val="00D77062"/>
    <w:rsid w:val="00D8088C"/>
    <w:rsid w:val="00D80DAB"/>
    <w:rsid w:val="00D816A4"/>
    <w:rsid w:val="00D832C7"/>
    <w:rsid w:val="00D83609"/>
    <w:rsid w:val="00D84F0E"/>
    <w:rsid w:val="00D8521F"/>
    <w:rsid w:val="00D854CE"/>
    <w:rsid w:val="00D859FF"/>
    <w:rsid w:val="00D86163"/>
    <w:rsid w:val="00D863CB"/>
    <w:rsid w:val="00D86BB1"/>
    <w:rsid w:val="00D915BC"/>
    <w:rsid w:val="00D91C83"/>
    <w:rsid w:val="00D92545"/>
    <w:rsid w:val="00D92E12"/>
    <w:rsid w:val="00D94FB3"/>
    <w:rsid w:val="00D956EE"/>
    <w:rsid w:val="00D97ACF"/>
    <w:rsid w:val="00D97E38"/>
    <w:rsid w:val="00DA0660"/>
    <w:rsid w:val="00DA0BB7"/>
    <w:rsid w:val="00DA1DDB"/>
    <w:rsid w:val="00DA2C74"/>
    <w:rsid w:val="00DA3C75"/>
    <w:rsid w:val="00DA40FB"/>
    <w:rsid w:val="00DA41F0"/>
    <w:rsid w:val="00DA47BE"/>
    <w:rsid w:val="00DA51EF"/>
    <w:rsid w:val="00DA60E2"/>
    <w:rsid w:val="00DB02A2"/>
    <w:rsid w:val="00DB02BA"/>
    <w:rsid w:val="00DB0625"/>
    <w:rsid w:val="00DB0FE0"/>
    <w:rsid w:val="00DB16A1"/>
    <w:rsid w:val="00DB2583"/>
    <w:rsid w:val="00DB35ED"/>
    <w:rsid w:val="00DB474B"/>
    <w:rsid w:val="00DB51A3"/>
    <w:rsid w:val="00DB5920"/>
    <w:rsid w:val="00DB5EA3"/>
    <w:rsid w:val="00DB60BC"/>
    <w:rsid w:val="00DB64BF"/>
    <w:rsid w:val="00DC38F1"/>
    <w:rsid w:val="00DC5E6F"/>
    <w:rsid w:val="00DC61F6"/>
    <w:rsid w:val="00DC6B13"/>
    <w:rsid w:val="00DC6E81"/>
    <w:rsid w:val="00DC7A4E"/>
    <w:rsid w:val="00DD0DB3"/>
    <w:rsid w:val="00DD10D9"/>
    <w:rsid w:val="00DD1132"/>
    <w:rsid w:val="00DD139B"/>
    <w:rsid w:val="00DD19C0"/>
    <w:rsid w:val="00DD2E86"/>
    <w:rsid w:val="00DD2F64"/>
    <w:rsid w:val="00DD35FA"/>
    <w:rsid w:val="00DD3839"/>
    <w:rsid w:val="00DD3AF1"/>
    <w:rsid w:val="00DD4E18"/>
    <w:rsid w:val="00DD4EC5"/>
    <w:rsid w:val="00DD5B85"/>
    <w:rsid w:val="00DD742D"/>
    <w:rsid w:val="00DE1BF1"/>
    <w:rsid w:val="00DE2D56"/>
    <w:rsid w:val="00DE2F8F"/>
    <w:rsid w:val="00DE532A"/>
    <w:rsid w:val="00DE5628"/>
    <w:rsid w:val="00DE758F"/>
    <w:rsid w:val="00DE7730"/>
    <w:rsid w:val="00DF0252"/>
    <w:rsid w:val="00DF1EA8"/>
    <w:rsid w:val="00DF2334"/>
    <w:rsid w:val="00DF2D90"/>
    <w:rsid w:val="00DF3DC6"/>
    <w:rsid w:val="00DF436F"/>
    <w:rsid w:val="00DF5D8A"/>
    <w:rsid w:val="00DF63A7"/>
    <w:rsid w:val="00DF653E"/>
    <w:rsid w:val="00DF68D1"/>
    <w:rsid w:val="00DF6F32"/>
    <w:rsid w:val="00DF721A"/>
    <w:rsid w:val="00DF76BF"/>
    <w:rsid w:val="00E0006C"/>
    <w:rsid w:val="00E01DF2"/>
    <w:rsid w:val="00E01E9A"/>
    <w:rsid w:val="00E02093"/>
    <w:rsid w:val="00E03E09"/>
    <w:rsid w:val="00E04823"/>
    <w:rsid w:val="00E055F8"/>
    <w:rsid w:val="00E057F0"/>
    <w:rsid w:val="00E07988"/>
    <w:rsid w:val="00E1170C"/>
    <w:rsid w:val="00E12E94"/>
    <w:rsid w:val="00E130F7"/>
    <w:rsid w:val="00E16EB9"/>
    <w:rsid w:val="00E2032C"/>
    <w:rsid w:val="00E2183B"/>
    <w:rsid w:val="00E218C8"/>
    <w:rsid w:val="00E2395C"/>
    <w:rsid w:val="00E245A8"/>
    <w:rsid w:val="00E25C6D"/>
    <w:rsid w:val="00E277BC"/>
    <w:rsid w:val="00E32755"/>
    <w:rsid w:val="00E328F2"/>
    <w:rsid w:val="00E33F06"/>
    <w:rsid w:val="00E36566"/>
    <w:rsid w:val="00E3774C"/>
    <w:rsid w:val="00E37D6A"/>
    <w:rsid w:val="00E403D5"/>
    <w:rsid w:val="00E41836"/>
    <w:rsid w:val="00E41D0B"/>
    <w:rsid w:val="00E430D9"/>
    <w:rsid w:val="00E43B36"/>
    <w:rsid w:val="00E443E7"/>
    <w:rsid w:val="00E46177"/>
    <w:rsid w:val="00E46EDB"/>
    <w:rsid w:val="00E47A6C"/>
    <w:rsid w:val="00E47D7B"/>
    <w:rsid w:val="00E51A3A"/>
    <w:rsid w:val="00E52D93"/>
    <w:rsid w:val="00E52F8D"/>
    <w:rsid w:val="00E53374"/>
    <w:rsid w:val="00E53A10"/>
    <w:rsid w:val="00E544B9"/>
    <w:rsid w:val="00E54C0C"/>
    <w:rsid w:val="00E5689F"/>
    <w:rsid w:val="00E57DF9"/>
    <w:rsid w:val="00E6071D"/>
    <w:rsid w:val="00E60CC8"/>
    <w:rsid w:val="00E60D72"/>
    <w:rsid w:val="00E60D92"/>
    <w:rsid w:val="00E62B1D"/>
    <w:rsid w:val="00E6365B"/>
    <w:rsid w:val="00E6549F"/>
    <w:rsid w:val="00E66589"/>
    <w:rsid w:val="00E70F39"/>
    <w:rsid w:val="00E72F6A"/>
    <w:rsid w:val="00E73B91"/>
    <w:rsid w:val="00E74CC6"/>
    <w:rsid w:val="00E759BD"/>
    <w:rsid w:val="00E759C5"/>
    <w:rsid w:val="00E759CA"/>
    <w:rsid w:val="00E84A5E"/>
    <w:rsid w:val="00E8521A"/>
    <w:rsid w:val="00E853B5"/>
    <w:rsid w:val="00E85821"/>
    <w:rsid w:val="00E862FD"/>
    <w:rsid w:val="00E90AE1"/>
    <w:rsid w:val="00E90EDF"/>
    <w:rsid w:val="00E90F87"/>
    <w:rsid w:val="00E91F30"/>
    <w:rsid w:val="00E9385E"/>
    <w:rsid w:val="00E94C72"/>
    <w:rsid w:val="00E97856"/>
    <w:rsid w:val="00E97EA9"/>
    <w:rsid w:val="00EA0B07"/>
    <w:rsid w:val="00EA2E3B"/>
    <w:rsid w:val="00EA587F"/>
    <w:rsid w:val="00EA60F1"/>
    <w:rsid w:val="00EA6B11"/>
    <w:rsid w:val="00EA7601"/>
    <w:rsid w:val="00EA7720"/>
    <w:rsid w:val="00EB04D4"/>
    <w:rsid w:val="00EB0764"/>
    <w:rsid w:val="00EB1FF0"/>
    <w:rsid w:val="00EB3512"/>
    <w:rsid w:val="00EB37D2"/>
    <w:rsid w:val="00EB4613"/>
    <w:rsid w:val="00EB5971"/>
    <w:rsid w:val="00EB5D55"/>
    <w:rsid w:val="00EC0C92"/>
    <w:rsid w:val="00EC34FD"/>
    <w:rsid w:val="00EC3DC9"/>
    <w:rsid w:val="00EC423C"/>
    <w:rsid w:val="00EC4813"/>
    <w:rsid w:val="00EC4981"/>
    <w:rsid w:val="00EC4A14"/>
    <w:rsid w:val="00EC4C8B"/>
    <w:rsid w:val="00EC5602"/>
    <w:rsid w:val="00EC6ADE"/>
    <w:rsid w:val="00EC6FAD"/>
    <w:rsid w:val="00EC7932"/>
    <w:rsid w:val="00ED455C"/>
    <w:rsid w:val="00ED4763"/>
    <w:rsid w:val="00ED4AD2"/>
    <w:rsid w:val="00ED6969"/>
    <w:rsid w:val="00ED78DB"/>
    <w:rsid w:val="00ED7FAA"/>
    <w:rsid w:val="00EE02CB"/>
    <w:rsid w:val="00EE0E3B"/>
    <w:rsid w:val="00EE110E"/>
    <w:rsid w:val="00EE1BBE"/>
    <w:rsid w:val="00EE2013"/>
    <w:rsid w:val="00EE4340"/>
    <w:rsid w:val="00EE4C57"/>
    <w:rsid w:val="00EF0A58"/>
    <w:rsid w:val="00EF2E15"/>
    <w:rsid w:val="00EF3B23"/>
    <w:rsid w:val="00EF4518"/>
    <w:rsid w:val="00EF4D10"/>
    <w:rsid w:val="00EF55F2"/>
    <w:rsid w:val="00EF627D"/>
    <w:rsid w:val="00EF77A2"/>
    <w:rsid w:val="00EF7A79"/>
    <w:rsid w:val="00F01922"/>
    <w:rsid w:val="00F02042"/>
    <w:rsid w:val="00F02C9A"/>
    <w:rsid w:val="00F03AF4"/>
    <w:rsid w:val="00F0470F"/>
    <w:rsid w:val="00F0549D"/>
    <w:rsid w:val="00F06305"/>
    <w:rsid w:val="00F123DC"/>
    <w:rsid w:val="00F12E72"/>
    <w:rsid w:val="00F13E25"/>
    <w:rsid w:val="00F14E46"/>
    <w:rsid w:val="00F1627C"/>
    <w:rsid w:val="00F162EC"/>
    <w:rsid w:val="00F162FC"/>
    <w:rsid w:val="00F17AEC"/>
    <w:rsid w:val="00F203DE"/>
    <w:rsid w:val="00F2075D"/>
    <w:rsid w:val="00F2100A"/>
    <w:rsid w:val="00F2153C"/>
    <w:rsid w:val="00F219FF"/>
    <w:rsid w:val="00F21D6C"/>
    <w:rsid w:val="00F23F4A"/>
    <w:rsid w:val="00F24FF6"/>
    <w:rsid w:val="00F25F0E"/>
    <w:rsid w:val="00F25F61"/>
    <w:rsid w:val="00F27403"/>
    <w:rsid w:val="00F30362"/>
    <w:rsid w:val="00F30B2A"/>
    <w:rsid w:val="00F31D52"/>
    <w:rsid w:val="00F320B7"/>
    <w:rsid w:val="00F34488"/>
    <w:rsid w:val="00F36381"/>
    <w:rsid w:val="00F37C5C"/>
    <w:rsid w:val="00F40C55"/>
    <w:rsid w:val="00F420D6"/>
    <w:rsid w:val="00F42606"/>
    <w:rsid w:val="00F44A70"/>
    <w:rsid w:val="00F4508B"/>
    <w:rsid w:val="00F46CAA"/>
    <w:rsid w:val="00F46EA0"/>
    <w:rsid w:val="00F475C2"/>
    <w:rsid w:val="00F47692"/>
    <w:rsid w:val="00F47D4C"/>
    <w:rsid w:val="00F510E1"/>
    <w:rsid w:val="00F51593"/>
    <w:rsid w:val="00F52867"/>
    <w:rsid w:val="00F54483"/>
    <w:rsid w:val="00F54659"/>
    <w:rsid w:val="00F54A36"/>
    <w:rsid w:val="00F56AF9"/>
    <w:rsid w:val="00F57CE8"/>
    <w:rsid w:val="00F6141D"/>
    <w:rsid w:val="00F6287E"/>
    <w:rsid w:val="00F63213"/>
    <w:rsid w:val="00F650AB"/>
    <w:rsid w:val="00F6587B"/>
    <w:rsid w:val="00F67E1B"/>
    <w:rsid w:val="00F73455"/>
    <w:rsid w:val="00F77086"/>
    <w:rsid w:val="00F80B90"/>
    <w:rsid w:val="00F81325"/>
    <w:rsid w:val="00F819D0"/>
    <w:rsid w:val="00F82B05"/>
    <w:rsid w:val="00F83E87"/>
    <w:rsid w:val="00F83F97"/>
    <w:rsid w:val="00F8416D"/>
    <w:rsid w:val="00F848C4"/>
    <w:rsid w:val="00F87507"/>
    <w:rsid w:val="00F87A76"/>
    <w:rsid w:val="00F91340"/>
    <w:rsid w:val="00F91672"/>
    <w:rsid w:val="00F91C29"/>
    <w:rsid w:val="00F922FA"/>
    <w:rsid w:val="00F92B28"/>
    <w:rsid w:val="00F935AE"/>
    <w:rsid w:val="00F9362C"/>
    <w:rsid w:val="00F938EA"/>
    <w:rsid w:val="00F93FB5"/>
    <w:rsid w:val="00F94C95"/>
    <w:rsid w:val="00F952BA"/>
    <w:rsid w:val="00F953BE"/>
    <w:rsid w:val="00F97EF4"/>
    <w:rsid w:val="00FA0CB7"/>
    <w:rsid w:val="00FA3703"/>
    <w:rsid w:val="00FA3C5B"/>
    <w:rsid w:val="00FA6398"/>
    <w:rsid w:val="00FA72D8"/>
    <w:rsid w:val="00FA7CF6"/>
    <w:rsid w:val="00FB0C7F"/>
    <w:rsid w:val="00FB16FE"/>
    <w:rsid w:val="00FB3E1B"/>
    <w:rsid w:val="00FB4A35"/>
    <w:rsid w:val="00FB4F8E"/>
    <w:rsid w:val="00FB6D83"/>
    <w:rsid w:val="00FB7F3B"/>
    <w:rsid w:val="00FC07D3"/>
    <w:rsid w:val="00FC0985"/>
    <w:rsid w:val="00FC0A29"/>
    <w:rsid w:val="00FC1014"/>
    <w:rsid w:val="00FC25E0"/>
    <w:rsid w:val="00FC4387"/>
    <w:rsid w:val="00FC52C8"/>
    <w:rsid w:val="00FC5905"/>
    <w:rsid w:val="00FC5BD1"/>
    <w:rsid w:val="00FC614A"/>
    <w:rsid w:val="00FC6B28"/>
    <w:rsid w:val="00FC6EE9"/>
    <w:rsid w:val="00FD082A"/>
    <w:rsid w:val="00FD1E88"/>
    <w:rsid w:val="00FD265E"/>
    <w:rsid w:val="00FD40DD"/>
    <w:rsid w:val="00FD4177"/>
    <w:rsid w:val="00FD4300"/>
    <w:rsid w:val="00FD57E8"/>
    <w:rsid w:val="00FD5A79"/>
    <w:rsid w:val="00FD69E9"/>
    <w:rsid w:val="00FE07CB"/>
    <w:rsid w:val="00FE198A"/>
    <w:rsid w:val="00FE1DA7"/>
    <w:rsid w:val="00FE34D7"/>
    <w:rsid w:val="00FE469D"/>
    <w:rsid w:val="00FE58E0"/>
    <w:rsid w:val="00FE6301"/>
    <w:rsid w:val="00FF1466"/>
    <w:rsid w:val="00FF4124"/>
    <w:rsid w:val="00FF6B32"/>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736E4"/>
  <w15:docId w15:val="{1BA2C3E5-A245-E245-A6D7-6DB682CB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08"/>
    <w:pPr>
      <w:spacing w:before="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2E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E83"/>
    <w:pPr>
      <w:tabs>
        <w:tab w:val="center" w:pos="4153"/>
        <w:tab w:val="right" w:pos="8306"/>
      </w:tabs>
    </w:pPr>
    <w:rPr>
      <w:lang w:val="lt-LT"/>
    </w:rPr>
  </w:style>
  <w:style w:type="character" w:customStyle="1" w:styleId="FooterChar">
    <w:name w:val="Footer Char"/>
    <w:basedOn w:val="DefaultParagraphFont"/>
    <w:link w:val="Footer"/>
    <w:uiPriority w:val="99"/>
    <w:rsid w:val="005C2E83"/>
    <w:rPr>
      <w:rFonts w:ascii="Times New Roman" w:eastAsia="Times New Roman" w:hAnsi="Times New Roman" w:cs="Times New Roman"/>
      <w:sz w:val="24"/>
      <w:szCs w:val="24"/>
      <w:lang w:val="lt-LT"/>
    </w:rPr>
  </w:style>
  <w:style w:type="character" w:styleId="Hyperlink">
    <w:name w:val="Hyperlink"/>
    <w:rsid w:val="005C2E83"/>
    <w:rPr>
      <w:color w:val="0000FF"/>
      <w:u w:val="single"/>
    </w:rPr>
  </w:style>
  <w:style w:type="paragraph" w:styleId="Header">
    <w:name w:val="header"/>
    <w:basedOn w:val="Normal"/>
    <w:link w:val="HeaderChar"/>
    <w:rsid w:val="005C2E83"/>
    <w:pPr>
      <w:tabs>
        <w:tab w:val="center" w:pos="4153"/>
        <w:tab w:val="right" w:pos="8306"/>
      </w:tabs>
    </w:pPr>
    <w:rPr>
      <w:b/>
      <w:lang w:val="lt-LT"/>
    </w:rPr>
  </w:style>
  <w:style w:type="character" w:customStyle="1" w:styleId="HeaderChar">
    <w:name w:val="Header Char"/>
    <w:basedOn w:val="DefaultParagraphFont"/>
    <w:link w:val="Header"/>
    <w:rsid w:val="005C2E83"/>
    <w:rPr>
      <w:rFonts w:ascii="Times New Roman" w:eastAsia="Times New Roman" w:hAnsi="Times New Roman" w:cs="Times New Roman"/>
      <w:b/>
      <w:sz w:val="24"/>
      <w:szCs w:val="24"/>
      <w:lang w:val="lt-LT"/>
    </w:rPr>
  </w:style>
  <w:style w:type="paragraph" w:styleId="ListParagraph">
    <w:name w:val="List Paragraph"/>
    <w:basedOn w:val="Normal"/>
    <w:uiPriority w:val="34"/>
    <w:qFormat/>
    <w:rsid w:val="005C2E83"/>
    <w:pPr>
      <w:ind w:left="720"/>
    </w:pPr>
    <w:rPr>
      <w:rFonts w:ascii="Calibri" w:eastAsiaTheme="minorHAnsi" w:hAnsi="Calibri"/>
      <w:sz w:val="22"/>
      <w:szCs w:val="22"/>
    </w:rPr>
  </w:style>
  <w:style w:type="character" w:customStyle="1" w:styleId="apple-converted-space">
    <w:name w:val="apple-converted-space"/>
    <w:basedOn w:val="DefaultParagraphFont"/>
    <w:rsid w:val="005C2E83"/>
  </w:style>
  <w:style w:type="character" w:customStyle="1" w:styleId="Heading1Char">
    <w:name w:val="Heading 1 Char"/>
    <w:basedOn w:val="DefaultParagraphFont"/>
    <w:link w:val="Heading1"/>
    <w:uiPriority w:val="9"/>
    <w:rsid w:val="007A2E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A2E9E"/>
    <w:rPr>
      <w:b/>
      <w:bCs/>
    </w:rPr>
  </w:style>
  <w:style w:type="character" w:customStyle="1" w:styleId="Neapdorotaspaminjimas1">
    <w:name w:val="Neapdorotas paminėjimas1"/>
    <w:basedOn w:val="DefaultParagraphFont"/>
    <w:uiPriority w:val="99"/>
    <w:semiHidden/>
    <w:unhideWhenUsed/>
    <w:rsid w:val="00123674"/>
    <w:rPr>
      <w:color w:val="808080"/>
      <w:shd w:val="clear" w:color="auto" w:fill="E6E6E6"/>
    </w:rPr>
  </w:style>
  <w:style w:type="paragraph" w:styleId="NormalWeb">
    <w:name w:val="Normal (Web)"/>
    <w:basedOn w:val="Normal"/>
    <w:uiPriority w:val="99"/>
    <w:unhideWhenUsed/>
    <w:rsid w:val="00036293"/>
    <w:pPr>
      <w:spacing w:before="100" w:beforeAutospacing="1" w:after="100" w:afterAutospacing="1"/>
    </w:pPr>
    <w:rPr>
      <w:lang w:val="en-L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642">
      <w:bodyDiv w:val="1"/>
      <w:marLeft w:val="0"/>
      <w:marRight w:val="0"/>
      <w:marTop w:val="0"/>
      <w:marBottom w:val="0"/>
      <w:divBdr>
        <w:top w:val="none" w:sz="0" w:space="0" w:color="auto"/>
        <w:left w:val="none" w:sz="0" w:space="0" w:color="auto"/>
        <w:bottom w:val="none" w:sz="0" w:space="0" w:color="auto"/>
        <w:right w:val="none" w:sz="0" w:space="0" w:color="auto"/>
      </w:divBdr>
    </w:div>
    <w:div w:id="327562279">
      <w:bodyDiv w:val="1"/>
      <w:marLeft w:val="0"/>
      <w:marRight w:val="0"/>
      <w:marTop w:val="0"/>
      <w:marBottom w:val="0"/>
      <w:divBdr>
        <w:top w:val="none" w:sz="0" w:space="0" w:color="auto"/>
        <w:left w:val="none" w:sz="0" w:space="0" w:color="auto"/>
        <w:bottom w:val="none" w:sz="0" w:space="0" w:color="auto"/>
        <w:right w:val="none" w:sz="0" w:space="0" w:color="auto"/>
      </w:divBdr>
    </w:div>
    <w:div w:id="438910222">
      <w:bodyDiv w:val="1"/>
      <w:marLeft w:val="0"/>
      <w:marRight w:val="0"/>
      <w:marTop w:val="0"/>
      <w:marBottom w:val="0"/>
      <w:divBdr>
        <w:top w:val="none" w:sz="0" w:space="0" w:color="auto"/>
        <w:left w:val="none" w:sz="0" w:space="0" w:color="auto"/>
        <w:bottom w:val="none" w:sz="0" w:space="0" w:color="auto"/>
        <w:right w:val="none" w:sz="0" w:space="0" w:color="auto"/>
      </w:divBdr>
      <w:divsChild>
        <w:div w:id="413018592">
          <w:marLeft w:val="0"/>
          <w:marRight w:val="0"/>
          <w:marTop w:val="0"/>
          <w:marBottom w:val="0"/>
          <w:divBdr>
            <w:top w:val="none" w:sz="0" w:space="0" w:color="auto"/>
            <w:left w:val="none" w:sz="0" w:space="0" w:color="auto"/>
            <w:bottom w:val="none" w:sz="0" w:space="0" w:color="auto"/>
            <w:right w:val="none" w:sz="0" w:space="0" w:color="auto"/>
          </w:divBdr>
          <w:divsChild>
            <w:div w:id="704211933">
              <w:marLeft w:val="0"/>
              <w:marRight w:val="0"/>
              <w:marTop w:val="0"/>
              <w:marBottom w:val="0"/>
              <w:divBdr>
                <w:top w:val="none" w:sz="0" w:space="0" w:color="auto"/>
                <w:left w:val="none" w:sz="0" w:space="0" w:color="auto"/>
                <w:bottom w:val="none" w:sz="0" w:space="0" w:color="auto"/>
                <w:right w:val="none" w:sz="0" w:space="0" w:color="auto"/>
              </w:divBdr>
              <w:divsChild>
                <w:div w:id="313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218">
      <w:bodyDiv w:val="1"/>
      <w:marLeft w:val="0"/>
      <w:marRight w:val="0"/>
      <w:marTop w:val="0"/>
      <w:marBottom w:val="0"/>
      <w:divBdr>
        <w:top w:val="none" w:sz="0" w:space="0" w:color="auto"/>
        <w:left w:val="none" w:sz="0" w:space="0" w:color="auto"/>
        <w:bottom w:val="none" w:sz="0" w:space="0" w:color="auto"/>
        <w:right w:val="none" w:sz="0" w:space="0" w:color="auto"/>
      </w:divBdr>
    </w:div>
    <w:div w:id="1033766606">
      <w:bodyDiv w:val="1"/>
      <w:marLeft w:val="0"/>
      <w:marRight w:val="0"/>
      <w:marTop w:val="0"/>
      <w:marBottom w:val="0"/>
      <w:divBdr>
        <w:top w:val="none" w:sz="0" w:space="0" w:color="auto"/>
        <w:left w:val="none" w:sz="0" w:space="0" w:color="auto"/>
        <w:bottom w:val="none" w:sz="0" w:space="0" w:color="auto"/>
        <w:right w:val="none" w:sz="0" w:space="0" w:color="auto"/>
      </w:divBdr>
    </w:div>
    <w:div w:id="1405378499">
      <w:bodyDiv w:val="1"/>
      <w:marLeft w:val="0"/>
      <w:marRight w:val="0"/>
      <w:marTop w:val="0"/>
      <w:marBottom w:val="0"/>
      <w:divBdr>
        <w:top w:val="none" w:sz="0" w:space="0" w:color="auto"/>
        <w:left w:val="none" w:sz="0" w:space="0" w:color="auto"/>
        <w:bottom w:val="none" w:sz="0" w:space="0" w:color="auto"/>
        <w:right w:val="none" w:sz="0" w:space="0" w:color="auto"/>
      </w:divBdr>
      <w:divsChild>
        <w:div w:id="130834286">
          <w:marLeft w:val="0"/>
          <w:marRight w:val="0"/>
          <w:marTop w:val="0"/>
          <w:marBottom w:val="0"/>
          <w:divBdr>
            <w:top w:val="none" w:sz="0" w:space="0" w:color="auto"/>
            <w:left w:val="none" w:sz="0" w:space="0" w:color="auto"/>
            <w:bottom w:val="none" w:sz="0" w:space="0" w:color="auto"/>
            <w:right w:val="none" w:sz="0" w:space="0" w:color="auto"/>
          </w:divBdr>
        </w:div>
        <w:div w:id="386756625">
          <w:marLeft w:val="0"/>
          <w:marRight w:val="0"/>
          <w:marTop w:val="0"/>
          <w:marBottom w:val="0"/>
          <w:divBdr>
            <w:top w:val="none" w:sz="0" w:space="0" w:color="auto"/>
            <w:left w:val="none" w:sz="0" w:space="0" w:color="auto"/>
            <w:bottom w:val="none" w:sz="0" w:space="0" w:color="auto"/>
            <w:right w:val="none" w:sz="0" w:space="0" w:color="auto"/>
          </w:divBdr>
        </w:div>
        <w:div w:id="1842508013">
          <w:marLeft w:val="0"/>
          <w:marRight w:val="0"/>
          <w:marTop w:val="0"/>
          <w:marBottom w:val="0"/>
          <w:divBdr>
            <w:top w:val="none" w:sz="0" w:space="0" w:color="auto"/>
            <w:left w:val="none" w:sz="0" w:space="0" w:color="auto"/>
            <w:bottom w:val="none" w:sz="0" w:space="0" w:color="auto"/>
            <w:right w:val="none" w:sz="0" w:space="0" w:color="auto"/>
          </w:divBdr>
        </w:div>
      </w:divsChild>
    </w:div>
    <w:div w:id="1453131086">
      <w:bodyDiv w:val="1"/>
      <w:marLeft w:val="0"/>
      <w:marRight w:val="0"/>
      <w:marTop w:val="0"/>
      <w:marBottom w:val="0"/>
      <w:divBdr>
        <w:top w:val="none" w:sz="0" w:space="0" w:color="auto"/>
        <w:left w:val="none" w:sz="0" w:space="0" w:color="auto"/>
        <w:bottom w:val="none" w:sz="0" w:space="0" w:color="auto"/>
        <w:right w:val="none" w:sz="0" w:space="0" w:color="auto"/>
      </w:divBdr>
    </w:div>
    <w:div w:id="1466892694">
      <w:bodyDiv w:val="1"/>
      <w:marLeft w:val="0"/>
      <w:marRight w:val="0"/>
      <w:marTop w:val="0"/>
      <w:marBottom w:val="0"/>
      <w:divBdr>
        <w:top w:val="none" w:sz="0" w:space="0" w:color="auto"/>
        <w:left w:val="none" w:sz="0" w:space="0" w:color="auto"/>
        <w:bottom w:val="none" w:sz="0" w:space="0" w:color="auto"/>
        <w:right w:val="none" w:sz="0" w:space="0" w:color="auto"/>
      </w:divBdr>
    </w:div>
    <w:div w:id="17453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sa@depozitas.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Gildija</dc:creator>
  <cp:lastModifiedBy>Desa Depozitas</cp:lastModifiedBy>
  <cp:revision>6</cp:revision>
  <cp:lastPrinted>2021-11-17T08:33:00Z</cp:lastPrinted>
  <dcterms:created xsi:type="dcterms:W3CDTF">2021-11-15T11:54:00Z</dcterms:created>
  <dcterms:modified xsi:type="dcterms:W3CDTF">2021-11-17T08:37:00Z</dcterms:modified>
</cp:coreProperties>
</file>